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2EA" w:rsidRPr="009742EA" w:rsidRDefault="009742EA" w:rsidP="009742EA">
      <w:pPr>
        <w:shd w:val="clear" w:color="auto" w:fill="FFFFFF"/>
        <w:spacing w:before="150" w:after="150" w:line="554" w:lineRule="atLeast"/>
        <w:outlineLvl w:val="1"/>
        <w:rPr>
          <w:rFonts w:ascii="Arial" w:eastAsia="Times New Roman" w:hAnsi="Arial" w:cs="Arial"/>
          <w:color w:val="000000"/>
          <w:spacing w:val="-15"/>
          <w:sz w:val="50"/>
          <w:szCs w:val="50"/>
          <w:lang w:eastAsia="en-GB"/>
        </w:rPr>
      </w:pPr>
      <w:proofErr w:type="spellStart"/>
      <w:r w:rsidRPr="009742EA">
        <w:rPr>
          <w:rFonts w:ascii="Arial" w:eastAsia="Times New Roman" w:hAnsi="Arial" w:cs="Arial"/>
          <w:color w:val="000000"/>
          <w:spacing w:val="-15"/>
          <w:sz w:val="50"/>
          <w:szCs w:val="50"/>
          <w:lang w:eastAsia="en-GB"/>
        </w:rPr>
        <w:t>Laž</w:t>
      </w:r>
      <w:proofErr w:type="spellEnd"/>
      <w:r w:rsidR="002F6582">
        <w:rPr>
          <w:rFonts w:ascii="Arial" w:eastAsia="Times New Roman" w:hAnsi="Arial" w:cs="Arial"/>
          <w:color w:val="000000"/>
          <w:spacing w:val="-15"/>
          <w:sz w:val="50"/>
          <w:szCs w:val="5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000000"/>
          <w:spacing w:val="-15"/>
          <w:sz w:val="50"/>
          <w:szCs w:val="50"/>
          <w:lang w:eastAsia="en-GB"/>
        </w:rPr>
        <w:t>razbijena</w:t>
      </w:r>
      <w:proofErr w:type="spellEnd"/>
      <w:r w:rsidRPr="009742EA">
        <w:rPr>
          <w:rFonts w:ascii="Arial" w:eastAsia="Times New Roman" w:hAnsi="Arial" w:cs="Arial"/>
          <w:color w:val="000000"/>
          <w:spacing w:val="-15"/>
          <w:sz w:val="50"/>
          <w:szCs w:val="50"/>
          <w:lang w:eastAsia="en-GB"/>
        </w:rPr>
        <w:t xml:space="preserve"> 32 </w:t>
      </w:r>
      <w:proofErr w:type="spellStart"/>
      <w:r w:rsidRPr="009742EA">
        <w:rPr>
          <w:rFonts w:ascii="Arial" w:eastAsia="Times New Roman" w:hAnsi="Arial" w:cs="Arial"/>
          <w:color w:val="000000"/>
          <w:spacing w:val="-15"/>
          <w:sz w:val="50"/>
          <w:szCs w:val="50"/>
          <w:lang w:eastAsia="en-GB"/>
        </w:rPr>
        <w:t>puta</w:t>
      </w:r>
      <w:proofErr w:type="spellEnd"/>
      <w:r w:rsidRPr="009742EA">
        <w:rPr>
          <w:rFonts w:ascii="Arial" w:eastAsia="Times New Roman" w:hAnsi="Arial" w:cs="Arial"/>
          <w:color w:val="000000"/>
          <w:spacing w:val="-15"/>
          <w:sz w:val="50"/>
          <w:szCs w:val="50"/>
          <w:lang w:eastAsia="en-GB"/>
        </w:rPr>
        <w:t xml:space="preserve">: </w:t>
      </w:r>
      <w:proofErr w:type="spellStart"/>
      <w:r w:rsidRPr="009742EA">
        <w:rPr>
          <w:rFonts w:ascii="Arial" w:eastAsia="Times New Roman" w:hAnsi="Arial" w:cs="Arial"/>
          <w:color w:val="000000"/>
          <w:spacing w:val="-15"/>
          <w:sz w:val="50"/>
          <w:szCs w:val="50"/>
          <w:lang w:eastAsia="en-GB"/>
        </w:rPr>
        <w:t>Ljudi</w:t>
      </w:r>
      <w:proofErr w:type="spellEnd"/>
      <w:r w:rsidR="009E52E5">
        <w:rPr>
          <w:rFonts w:ascii="Arial" w:eastAsia="Times New Roman" w:hAnsi="Arial" w:cs="Arial"/>
          <w:color w:val="000000"/>
          <w:spacing w:val="-15"/>
          <w:sz w:val="50"/>
          <w:szCs w:val="5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000000"/>
          <w:spacing w:val="-15"/>
          <w:sz w:val="50"/>
          <w:szCs w:val="50"/>
          <w:lang w:eastAsia="en-GB"/>
        </w:rPr>
        <w:t>na</w:t>
      </w:r>
      <w:proofErr w:type="spellEnd"/>
      <w:r w:rsidRPr="009742EA">
        <w:rPr>
          <w:rFonts w:ascii="Arial" w:eastAsia="Times New Roman" w:hAnsi="Arial" w:cs="Arial"/>
          <w:color w:val="000000"/>
          <w:spacing w:val="-15"/>
          <w:sz w:val="50"/>
          <w:szCs w:val="50"/>
          <w:lang w:eastAsia="en-GB"/>
        </w:rPr>
        <w:t xml:space="preserve"> "</w:t>
      </w:r>
      <w:proofErr w:type="spellStart"/>
      <w:r w:rsidRPr="009742EA">
        <w:rPr>
          <w:rFonts w:ascii="Arial" w:eastAsia="Times New Roman" w:hAnsi="Arial" w:cs="Arial"/>
          <w:color w:val="000000"/>
          <w:spacing w:val="-15"/>
          <w:sz w:val="50"/>
          <w:szCs w:val="50"/>
          <w:lang w:eastAsia="en-GB"/>
        </w:rPr>
        <w:t>Kapiji</w:t>
      </w:r>
      <w:proofErr w:type="spellEnd"/>
      <w:r w:rsidRPr="009742EA">
        <w:rPr>
          <w:rFonts w:ascii="Arial" w:eastAsia="Times New Roman" w:hAnsi="Arial" w:cs="Arial"/>
          <w:color w:val="000000"/>
          <w:spacing w:val="-15"/>
          <w:sz w:val="50"/>
          <w:szCs w:val="50"/>
          <w:lang w:eastAsia="en-GB"/>
        </w:rPr>
        <w:t xml:space="preserve">" </w:t>
      </w:r>
      <w:proofErr w:type="spellStart"/>
      <w:r w:rsidRPr="009742EA">
        <w:rPr>
          <w:rFonts w:ascii="Arial" w:eastAsia="Times New Roman" w:hAnsi="Arial" w:cs="Arial"/>
          <w:color w:val="000000"/>
          <w:spacing w:val="-15"/>
          <w:sz w:val="50"/>
          <w:szCs w:val="50"/>
          <w:lang w:eastAsia="en-GB"/>
        </w:rPr>
        <w:t>ubijani</w:t>
      </w:r>
      <w:proofErr w:type="spellEnd"/>
      <w:r w:rsidR="002F6582">
        <w:rPr>
          <w:rFonts w:ascii="Arial" w:eastAsia="Times New Roman" w:hAnsi="Arial" w:cs="Arial"/>
          <w:color w:val="000000"/>
          <w:spacing w:val="-15"/>
          <w:sz w:val="50"/>
          <w:szCs w:val="5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000000"/>
          <w:spacing w:val="-15"/>
          <w:sz w:val="50"/>
          <w:szCs w:val="50"/>
          <w:lang w:eastAsia="en-GB"/>
        </w:rPr>
        <w:t>simultano</w:t>
      </w:r>
      <w:proofErr w:type="spellEnd"/>
      <w:r w:rsidR="002F6582">
        <w:rPr>
          <w:rFonts w:ascii="Arial" w:eastAsia="Times New Roman" w:hAnsi="Arial" w:cs="Arial"/>
          <w:color w:val="000000"/>
          <w:spacing w:val="-15"/>
          <w:sz w:val="50"/>
          <w:szCs w:val="50"/>
          <w:lang w:eastAsia="en-GB"/>
        </w:rPr>
        <w:t xml:space="preserve"> </w:t>
      </w:r>
      <w:proofErr w:type="spellStart"/>
      <w:proofErr w:type="gramStart"/>
      <w:r w:rsidRPr="009742EA">
        <w:rPr>
          <w:rFonts w:ascii="Arial" w:eastAsia="Times New Roman" w:hAnsi="Arial" w:cs="Arial"/>
          <w:color w:val="000000"/>
          <w:spacing w:val="-15"/>
          <w:sz w:val="50"/>
          <w:szCs w:val="50"/>
          <w:lang w:eastAsia="en-GB"/>
        </w:rPr>
        <w:t>iz</w:t>
      </w:r>
      <w:proofErr w:type="spellEnd"/>
      <w:r w:rsidR="002F6582">
        <w:rPr>
          <w:rFonts w:ascii="Arial" w:eastAsia="Times New Roman" w:hAnsi="Arial" w:cs="Arial"/>
          <w:color w:val="000000"/>
          <w:spacing w:val="-15"/>
          <w:sz w:val="50"/>
          <w:szCs w:val="50"/>
          <w:lang w:eastAsia="en-GB"/>
        </w:rPr>
        <w:t xml:space="preserve"> </w:t>
      </w:r>
      <w:r w:rsidR="009E52E5">
        <w:rPr>
          <w:rFonts w:ascii="Arial" w:eastAsia="Times New Roman" w:hAnsi="Arial" w:cs="Arial"/>
          <w:color w:val="000000"/>
          <w:spacing w:val="-15"/>
          <w:sz w:val="50"/>
          <w:szCs w:val="5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000000"/>
          <w:spacing w:val="-15"/>
          <w:sz w:val="50"/>
          <w:szCs w:val="50"/>
          <w:lang w:eastAsia="en-GB"/>
        </w:rPr>
        <w:t>višepravaca</w:t>
      </w:r>
      <w:proofErr w:type="spellEnd"/>
      <w:proofErr w:type="gramEnd"/>
    </w:p>
    <w:p w:rsidR="009742EA" w:rsidRPr="009742EA" w:rsidRDefault="009742EA" w:rsidP="009742EA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9742EA">
        <w:rPr>
          <w:rFonts w:ascii="Arial" w:eastAsia="Times New Roman" w:hAnsi="Arial" w:cs="Arial"/>
          <w:b/>
          <w:bCs/>
          <w:color w:val="000000"/>
          <w:sz w:val="17"/>
          <w:szCs w:val="17"/>
          <w:bdr w:val="none" w:sz="0" w:space="0" w:color="auto" w:frame="1"/>
          <w:lang w:eastAsia="en-GB"/>
        </w:rPr>
        <w:t>D. VUJIČIĆ</w:t>
      </w:r>
      <w:r w:rsidRPr="009742EA">
        <w:rPr>
          <w:rFonts w:ascii="Arial" w:eastAsia="Times New Roman" w:hAnsi="Arial" w:cs="Arial"/>
          <w:color w:val="000000"/>
          <w:sz w:val="17"/>
          <w:szCs w:val="17"/>
          <w:lang w:eastAsia="en-GB"/>
        </w:rPr>
        <w:t xml:space="preserve"> | 24. </w:t>
      </w:r>
      <w:proofErr w:type="spellStart"/>
      <w:proofErr w:type="gramStart"/>
      <w:r w:rsidRPr="009742EA">
        <w:rPr>
          <w:rFonts w:ascii="Arial" w:eastAsia="Times New Roman" w:hAnsi="Arial" w:cs="Arial"/>
          <w:color w:val="000000"/>
          <w:sz w:val="17"/>
          <w:szCs w:val="17"/>
          <w:lang w:eastAsia="en-GB"/>
        </w:rPr>
        <w:t>oktobar</w:t>
      </w:r>
      <w:proofErr w:type="spellEnd"/>
      <w:proofErr w:type="gramEnd"/>
      <w:r w:rsidRPr="009742EA">
        <w:rPr>
          <w:rFonts w:ascii="Arial" w:eastAsia="Times New Roman" w:hAnsi="Arial" w:cs="Arial"/>
          <w:color w:val="000000"/>
          <w:sz w:val="17"/>
          <w:szCs w:val="17"/>
          <w:lang w:eastAsia="en-GB"/>
        </w:rPr>
        <w:t xml:space="preserve"> 2016. 08:27 | </w:t>
      </w:r>
      <w:proofErr w:type="spellStart"/>
      <w:r w:rsidR="00795716" w:rsidRPr="009742EA">
        <w:rPr>
          <w:rFonts w:ascii="Arial" w:eastAsia="Times New Roman" w:hAnsi="Arial" w:cs="Arial"/>
          <w:color w:val="000000"/>
          <w:sz w:val="17"/>
          <w:szCs w:val="17"/>
          <w:lang w:eastAsia="en-GB"/>
        </w:rPr>
        <w:fldChar w:fldCharType="begin"/>
      </w:r>
      <w:r w:rsidRPr="009742EA">
        <w:rPr>
          <w:rFonts w:ascii="Arial" w:eastAsia="Times New Roman" w:hAnsi="Arial" w:cs="Arial"/>
          <w:color w:val="000000"/>
          <w:sz w:val="17"/>
          <w:szCs w:val="17"/>
          <w:lang w:eastAsia="en-GB"/>
        </w:rPr>
        <w:instrText xml:space="preserve"> HYPERLINK "http://www.novosti.rs/vesti/naslovna/dosije/aktuelno.292.html:631462-Laz-razbijena-32-puta-Ljudi-na-Kapiji--ubijani-simultano-iz-vise-pravaca" </w:instrText>
      </w:r>
      <w:r w:rsidR="00795716" w:rsidRPr="009742EA">
        <w:rPr>
          <w:rFonts w:ascii="Arial" w:eastAsia="Times New Roman" w:hAnsi="Arial" w:cs="Arial"/>
          <w:color w:val="000000"/>
          <w:sz w:val="17"/>
          <w:szCs w:val="17"/>
          <w:lang w:eastAsia="en-GB"/>
        </w:rPr>
        <w:fldChar w:fldCharType="separate"/>
      </w:r>
      <w:r w:rsidRPr="009742EA">
        <w:rPr>
          <w:rFonts w:ascii="Arial" w:eastAsia="Times New Roman" w:hAnsi="Arial" w:cs="Arial"/>
          <w:color w:val="0000FF"/>
          <w:sz w:val="17"/>
          <w:szCs w:val="17"/>
          <w:u w:val="single"/>
          <w:bdr w:val="none" w:sz="0" w:space="0" w:color="auto" w:frame="1"/>
          <w:lang w:eastAsia="en-GB"/>
        </w:rPr>
        <w:t>Komentara</w:t>
      </w:r>
      <w:proofErr w:type="spellEnd"/>
      <w:r w:rsidRPr="009742EA">
        <w:rPr>
          <w:rFonts w:ascii="Arial" w:eastAsia="Times New Roman" w:hAnsi="Arial" w:cs="Arial"/>
          <w:color w:val="0000FF"/>
          <w:sz w:val="17"/>
          <w:szCs w:val="17"/>
          <w:u w:val="single"/>
          <w:bdr w:val="none" w:sz="0" w:space="0" w:color="auto" w:frame="1"/>
          <w:lang w:eastAsia="en-GB"/>
        </w:rPr>
        <w:t>:</w:t>
      </w:r>
      <w:r w:rsidRPr="009742EA">
        <w:rPr>
          <w:rFonts w:ascii="Arial" w:eastAsia="Times New Roman" w:hAnsi="Arial" w:cs="Arial"/>
          <w:color w:val="0000FF"/>
          <w:sz w:val="17"/>
          <w:szCs w:val="17"/>
          <w:bdr w:val="none" w:sz="0" w:space="0" w:color="auto" w:frame="1"/>
          <w:lang w:eastAsia="en-GB"/>
        </w:rPr>
        <w:t> </w:t>
      </w:r>
      <w:r w:rsidRPr="009742EA">
        <w:rPr>
          <w:rFonts w:ascii="Arial" w:eastAsia="Times New Roman" w:hAnsi="Arial" w:cs="Arial"/>
          <w:b/>
          <w:bCs/>
          <w:color w:val="0000FF"/>
          <w:sz w:val="17"/>
          <w:szCs w:val="17"/>
          <w:bdr w:val="none" w:sz="0" w:space="0" w:color="auto" w:frame="1"/>
          <w:lang w:eastAsia="en-GB"/>
        </w:rPr>
        <w:t>7</w:t>
      </w:r>
      <w:r w:rsidR="00795716" w:rsidRPr="009742EA">
        <w:rPr>
          <w:rFonts w:ascii="Arial" w:eastAsia="Times New Roman" w:hAnsi="Arial" w:cs="Arial"/>
          <w:color w:val="000000"/>
          <w:sz w:val="17"/>
          <w:szCs w:val="17"/>
          <w:lang w:eastAsia="en-GB"/>
        </w:rPr>
        <w:fldChar w:fldCharType="end"/>
      </w:r>
    </w:p>
    <w:p w:rsidR="002F6582" w:rsidRDefault="009742EA" w:rsidP="009742EA">
      <w:pPr>
        <w:shd w:val="clear" w:color="auto" w:fill="FFFFFF"/>
        <w:spacing w:line="284" w:lineRule="atLeast"/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</w:pPr>
      <w:proofErr w:type="gramStart"/>
      <w:r w:rsidRPr="009742EA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 xml:space="preserve">Tim </w:t>
      </w:r>
      <w:proofErr w:type="spellStart"/>
      <w:r w:rsidRPr="009742EA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odbrane</w:t>
      </w:r>
      <w:proofErr w:type="spellEnd"/>
      <w:r w:rsidR="002F6582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generala</w:t>
      </w:r>
      <w:proofErr w:type="spellEnd"/>
      <w:r w:rsidR="002F6582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Đukića</w:t>
      </w:r>
      <w:proofErr w:type="spellEnd"/>
      <w:r w:rsidR="002F6582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predstavio</w:t>
      </w:r>
      <w:proofErr w:type="spellEnd"/>
      <w:r w:rsidR="002F6582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ekspertski</w:t>
      </w:r>
      <w:proofErr w:type="spellEnd"/>
      <w:r w:rsidR="002F6582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nalaz</w:t>
      </w:r>
      <w:proofErr w:type="spellEnd"/>
      <w:r w:rsidRPr="009742EA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.</w:t>
      </w:r>
      <w:proofErr w:type="gramEnd"/>
      <w:r w:rsidRPr="009742EA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 xml:space="preserve"> </w:t>
      </w:r>
    </w:p>
    <w:p w:rsidR="009742EA" w:rsidRPr="009742EA" w:rsidRDefault="009742EA" w:rsidP="002F6582">
      <w:pPr>
        <w:shd w:val="clear" w:color="auto" w:fill="FFFFFF"/>
        <w:spacing w:line="284" w:lineRule="atLeast"/>
        <w:ind w:right="-330"/>
        <w:jc w:val="both"/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</w:pPr>
      <w:proofErr w:type="spellStart"/>
      <w:proofErr w:type="gramStart"/>
      <w:r w:rsidRPr="009742EA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Tenoći</w:t>
      </w:r>
      <w:proofErr w:type="spellEnd"/>
      <w:r w:rsidRPr="009742EA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 xml:space="preserve"> 25.</w:t>
      </w:r>
      <w:proofErr w:type="gramEnd"/>
      <w:r w:rsidRPr="009742EA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 xml:space="preserve"> </w:t>
      </w:r>
      <w:proofErr w:type="spellStart"/>
      <w:proofErr w:type="gramStart"/>
      <w:r w:rsidRPr="009742EA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maja</w:t>
      </w:r>
      <w:proofErr w:type="spellEnd"/>
      <w:proofErr w:type="gramEnd"/>
      <w:r w:rsidRPr="009742EA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 xml:space="preserve"> 1995. </w:t>
      </w:r>
      <w:r w:rsidR="002F6582" w:rsidRPr="009742EA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N</w:t>
      </w:r>
      <w:r w:rsidRPr="009742EA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a</w:t>
      </w:r>
      <w:r w:rsidR="002F6582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 xml:space="preserve"> </w:t>
      </w:r>
      <w:proofErr w:type="spellStart"/>
      <w:proofErr w:type="gramStart"/>
      <w:r w:rsidRPr="009742EA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Tuzlanskoj</w:t>
      </w:r>
      <w:proofErr w:type="spellEnd"/>
      <w:r w:rsidR="002F6582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 xml:space="preserve">  </w:t>
      </w:r>
      <w:proofErr w:type="spellStart"/>
      <w:r w:rsidRPr="009742EA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kapiji</w:t>
      </w:r>
      <w:proofErr w:type="spellEnd"/>
      <w:proofErr w:type="gramEnd"/>
      <w:r w:rsidR="002F6582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 xml:space="preserve">  </w:t>
      </w:r>
      <w:proofErr w:type="spellStart"/>
      <w:r w:rsidRPr="009742EA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detonirala</w:t>
      </w:r>
      <w:proofErr w:type="spellEnd"/>
      <w:r w:rsidRPr="009742EA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 xml:space="preserve"> je </w:t>
      </w:r>
      <w:proofErr w:type="spellStart"/>
      <w:r w:rsidRPr="009742EA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drugačija</w:t>
      </w:r>
      <w:proofErr w:type="spellEnd"/>
      <w:r w:rsidR="002F6582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 xml:space="preserve">  </w:t>
      </w:r>
      <w:proofErr w:type="spellStart"/>
      <w:r w:rsidRPr="009742EA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eksplozivna</w:t>
      </w:r>
      <w:proofErr w:type="spellEnd"/>
      <w:r w:rsidR="002F6582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 xml:space="preserve">  </w:t>
      </w:r>
      <w:proofErr w:type="spellStart"/>
      <w:r w:rsidRPr="009742EA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naprava</w:t>
      </w:r>
      <w:proofErr w:type="spellEnd"/>
      <w:r w:rsidRPr="009742EA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 xml:space="preserve">, o </w:t>
      </w:r>
      <w:proofErr w:type="spellStart"/>
      <w:r w:rsidRPr="009742EA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čemu</w:t>
      </w:r>
      <w:proofErr w:type="spellEnd"/>
      <w:r w:rsidRPr="009742EA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 xml:space="preserve">, </w:t>
      </w:r>
      <w:proofErr w:type="spellStart"/>
      <w:r w:rsidRPr="009742EA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između</w:t>
      </w:r>
      <w:proofErr w:type="spellEnd"/>
      <w:r w:rsidR="002F6582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ostalog</w:t>
      </w:r>
      <w:proofErr w:type="spellEnd"/>
      <w:r w:rsidRPr="009742EA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 xml:space="preserve">, </w:t>
      </w:r>
      <w:proofErr w:type="spellStart"/>
      <w:r w:rsidRPr="009742EA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svedoči</w:t>
      </w:r>
      <w:proofErr w:type="spellEnd"/>
      <w:r w:rsidR="002F6582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podatak</w:t>
      </w:r>
      <w:proofErr w:type="spellEnd"/>
      <w:r w:rsidRPr="009742EA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da</w:t>
      </w:r>
      <w:proofErr w:type="spellEnd"/>
      <w:r w:rsidRPr="009742EA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čak</w:t>
      </w:r>
      <w:proofErr w:type="spellEnd"/>
      <w:r w:rsidRPr="009742EA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 xml:space="preserve"> 60 </w:t>
      </w:r>
      <w:proofErr w:type="spellStart"/>
      <w:r w:rsidRPr="009742EA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žrtava</w:t>
      </w:r>
      <w:proofErr w:type="spellEnd"/>
      <w:r w:rsidR="002F6582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ima</w:t>
      </w:r>
      <w:proofErr w:type="spellEnd"/>
      <w:r w:rsidR="002F6582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povrede</w:t>
      </w:r>
      <w:proofErr w:type="spellEnd"/>
      <w:r w:rsidR="002F6582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od</w:t>
      </w:r>
      <w:proofErr w:type="spellEnd"/>
      <w:r w:rsidR="002F6582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gelera</w:t>
      </w:r>
      <w:proofErr w:type="spellEnd"/>
      <w:r w:rsidR="002F6582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posle</w:t>
      </w:r>
      <w:proofErr w:type="spellEnd"/>
      <w:r w:rsidR="002F6582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detonacije</w:t>
      </w:r>
      <w:proofErr w:type="spellEnd"/>
      <w:r w:rsidR="002F6582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iz</w:t>
      </w:r>
      <w:proofErr w:type="spellEnd"/>
      <w:r w:rsidR="002F6582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više</w:t>
      </w:r>
      <w:proofErr w:type="spellEnd"/>
      <w:r w:rsidR="002F6582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pravaca</w:t>
      </w:r>
      <w:proofErr w:type="spellEnd"/>
      <w:r w:rsidRPr="009742EA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.</w:t>
      </w:r>
    </w:p>
    <w:p w:rsidR="009742EA" w:rsidRPr="009742EA" w:rsidRDefault="009742EA" w:rsidP="009742EA">
      <w:pPr>
        <w:shd w:val="clear" w:color="auto" w:fill="EAEAEA"/>
        <w:spacing w:line="240" w:lineRule="auto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>
        <w:rPr>
          <w:rFonts w:ascii="Arial" w:eastAsia="Times New Roman" w:hAnsi="Arial" w:cs="Arial"/>
          <w:noProof/>
          <w:color w:val="24476B"/>
          <w:sz w:val="17"/>
          <w:szCs w:val="17"/>
          <w:bdr w:val="none" w:sz="0" w:space="0" w:color="auto" w:frame="1"/>
          <w:lang w:val="en-US"/>
        </w:rPr>
        <w:drawing>
          <wp:inline distT="0" distB="0" distL="0" distR="0">
            <wp:extent cx="5905500" cy="4524375"/>
            <wp:effectExtent l="0" t="0" r="0" b="9525"/>
            <wp:docPr id="4" name="Picture 4" descr=" 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452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2EA" w:rsidRPr="009742EA" w:rsidRDefault="009742EA" w:rsidP="009742EA">
      <w:pPr>
        <w:pBdr>
          <w:bottom w:val="single" w:sz="6" w:space="4" w:color="D6D6D6"/>
        </w:pBd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aps/>
          <w:color w:val="333333"/>
          <w:sz w:val="14"/>
          <w:szCs w:val="14"/>
          <w:lang w:eastAsia="en-GB"/>
        </w:rPr>
      </w:pPr>
      <w:r w:rsidRPr="009742EA">
        <w:rPr>
          <w:rFonts w:ascii="Arial" w:eastAsia="Times New Roman" w:hAnsi="Arial" w:cs="Arial"/>
          <w:caps/>
          <w:color w:val="333333"/>
          <w:sz w:val="14"/>
          <w:szCs w:val="14"/>
          <w:lang w:eastAsia="en-GB"/>
        </w:rPr>
        <w:t>SRODNE VESTI</w:t>
      </w:r>
    </w:p>
    <w:p w:rsidR="009742EA" w:rsidRPr="009742EA" w:rsidRDefault="009742EA" w:rsidP="009742EA">
      <w:pPr>
        <w:numPr>
          <w:ilvl w:val="0"/>
          <w:numId w:val="1"/>
        </w:numPr>
        <w:shd w:val="clear" w:color="auto" w:fill="D30909"/>
        <w:spacing w:after="0" w:line="240" w:lineRule="auto"/>
        <w:ind w:left="0"/>
        <w:rPr>
          <w:rFonts w:ascii="Arial" w:eastAsia="Times New Roman" w:hAnsi="Arial" w:cs="Arial"/>
          <w:b/>
          <w:bCs/>
          <w:color w:val="24476B"/>
          <w:sz w:val="17"/>
          <w:szCs w:val="17"/>
          <w:lang w:eastAsia="en-GB"/>
        </w:rPr>
      </w:pPr>
      <w:r>
        <w:rPr>
          <w:rFonts w:ascii="Arial" w:eastAsia="Times New Roman" w:hAnsi="Arial" w:cs="Arial"/>
          <w:b/>
          <w:bCs/>
          <w:noProof/>
          <w:color w:val="24476B"/>
          <w:sz w:val="17"/>
          <w:szCs w:val="17"/>
          <w:bdr w:val="none" w:sz="0" w:space="0" w:color="auto" w:frame="1"/>
          <w:lang w:val="en-US"/>
        </w:rPr>
        <w:drawing>
          <wp:inline distT="0" distB="0" distL="0" distR="0">
            <wp:extent cx="1371600" cy="819150"/>
            <wp:effectExtent l="0" t="0" r="0" b="0"/>
            <wp:docPr id="3" name="Picture 3" descr="Odloženo priznavanje presude generalu Đukiću: Sud traži nedostavljene spis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dloženo priznavanje presude generalu Đukiću: Sud traži nedostavljene spis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2EA" w:rsidRPr="009742EA" w:rsidRDefault="00795716" w:rsidP="009742EA">
      <w:pPr>
        <w:shd w:val="clear" w:color="auto" w:fill="D30909"/>
        <w:spacing w:after="0" w:line="240" w:lineRule="auto"/>
        <w:rPr>
          <w:rFonts w:ascii="Arial" w:eastAsia="Times New Roman" w:hAnsi="Arial" w:cs="Arial"/>
          <w:b/>
          <w:bCs/>
          <w:color w:val="24476B"/>
          <w:sz w:val="17"/>
          <w:szCs w:val="17"/>
          <w:lang w:eastAsia="en-GB"/>
        </w:rPr>
      </w:pPr>
      <w:hyperlink r:id="rId9" w:history="1">
        <w:proofErr w:type="spellStart"/>
        <w:r w:rsidR="009742EA" w:rsidRPr="009742EA">
          <w:rPr>
            <w:rFonts w:ascii="Arial" w:eastAsia="Times New Roman" w:hAnsi="Arial" w:cs="Arial"/>
            <w:b/>
            <w:bCs/>
            <w:color w:val="FFFFFF"/>
            <w:sz w:val="17"/>
            <w:szCs w:val="17"/>
            <w:u w:val="single"/>
            <w:bdr w:val="none" w:sz="0" w:space="0" w:color="auto" w:frame="1"/>
            <w:lang w:eastAsia="en-GB"/>
          </w:rPr>
          <w:t>Odloženo</w:t>
        </w:r>
        <w:proofErr w:type="spellEnd"/>
        <w:r w:rsidR="002C6B5B">
          <w:rPr>
            <w:rFonts w:ascii="Arial" w:eastAsia="Times New Roman" w:hAnsi="Arial" w:cs="Arial"/>
            <w:b/>
            <w:bCs/>
            <w:color w:val="FFFFFF"/>
            <w:sz w:val="17"/>
            <w:szCs w:val="17"/>
            <w:u w:val="single"/>
            <w:bdr w:val="none" w:sz="0" w:space="0" w:color="auto" w:frame="1"/>
            <w:lang w:eastAsia="en-GB"/>
          </w:rPr>
          <w:t xml:space="preserve"> </w:t>
        </w:r>
        <w:proofErr w:type="spellStart"/>
        <w:r w:rsidR="009742EA" w:rsidRPr="009742EA">
          <w:rPr>
            <w:rFonts w:ascii="Arial" w:eastAsia="Times New Roman" w:hAnsi="Arial" w:cs="Arial"/>
            <w:b/>
            <w:bCs/>
            <w:color w:val="FFFFFF"/>
            <w:sz w:val="17"/>
            <w:szCs w:val="17"/>
            <w:u w:val="single"/>
            <w:bdr w:val="none" w:sz="0" w:space="0" w:color="auto" w:frame="1"/>
            <w:lang w:eastAsia="en-GB"/>
          </w:rPr>
          <w:t>priznavanje</w:t>
        </w:r>
        <w:proofErr w:type="spellEnd"/>
        <w:r w:rsidR="002C6B5B">
          <w:rPr>
            <w:rFonts w:ascii="Arial" w:eastAsia="Times New Roman" w:hAnsi="Arial" w:cs="Arial"/>
            <w:b/>
            <w:bCs/>
            <w:color w:val="FFFFFF"/>
            <w:sz w:val="17"/>
            <w:szCs w:val="17"/>
            <w:u w:val="single"/>
            <w:bdr w:val="none" w:sz="0" w:space="0" w:color="auto" w:frame="1"/>
            <w:lang w:eastAsia="en-GB"/>
          </w:rPr>
          <w:t xml:space="preserve"> </w:t>
        </w:r>
        <w:proofErr w:type="spellStart"/>
        <w:r w:rsidR="009742EA" w:rsidRPr="009742EA">
          <w:rPr>
            <w:rFonts w:ascii="Arial" w:eastAsia="Times New Roman" w:hAnsi="Arial" w:cs="Arial"/>
            <w:b/>
            <w:bCs/>
            <w:color w:val="FFFFFF"/>
            <w:sz w:val="17"/>
            <w:szCs w:val="17"/>
            <w:u w:val="single"/>
            <w:bdr w:val="none" w:sz="0" w:space="0" w:color="auto" w:frame="1"/>
            <w:lang w:eastAsia="en-GB"/>
          </w:rPr>
          <w:t>presude</w:t>
        </w:r>
        <w:proofErr w:type="spellEnd"/>
        <w:r w:rsidR="002C6B5B">
          <w:rPr>
            <w:rFonts w:ascii="Arial" w:eastAsia="Times New Roman" w:hAnsi="Arial" w:cs="Arial"/>
            <w:b/>
            <w:bCs/>
            <w:color w:val="FFFFFF"/>
            <w:sz w:val="17"/>
            <w:szCs w:val="17"/>
            <w:u w:val="single"/>
            <w:bdr w:val="none" w:sz="0" w:space="0" w:color="auto" w:frame="1"/>
            <w:lang w:eastAsia="en-GB"/>
          </w:rPr>
          <w:t xml:space="preserve"> </w:t>
        </w:r>
        <w:proofErr w:type="spellStart"/>
        <w:r w:rsidR="009742EA" w:rsidRPr="009742EA">
          <w:rPr>
            <w:rFonts w:ascii="Arial" w:eastAsia="Times New Roman" w:hAnsi="Arial" w:cs="Arial"/>
            <w:b/>
            <w:bCs/>
            <w:color w:val="FFFFFF"/>
            <w:sz w:val="17"/>
            <w:szCs w:val="17"/>
            <w:u w:val="single"/>
            <w:bdr w:val="none" w:sz="0" w:space="0" w:color="auto" w:frame="1"/>
            <w:lang w:eastAsia="en-GB"/>
          </w:rPr>
          <w:t>generalu</w:t>
        </w:r>
        <w:proofErr w:type="spellEnd"/>
        <w:r w:rsidR="002C6B5B">
          <w:rPr>
            <w:rFonts w:ascii="Arial" w:eastAsia="Times New Roman" w:hAnsi="Arial" w:cs="Arial"/>
            <w:b/>
            <w:bCs/>
            <w:color w:val="FFFFFF"/>
            <w:sz w:val="17"/>
            <w:szCs w:val="17"/>
            <w:u w:val="single"/>
            <w:bdr w:val="none" w:sz="0" w:space="0" w:color="auto" w:frame="1"/>
            <w:lang w:eastAsia="en-GB"/>
          </w:rPr>
          <w:t xml:space="preserve"> </w:t>
        </w:r>
        <w:proofErr w:type="spellStart"/>
        <w:r w:rsidR="009742EA" w:rsidRPr="009742EA">
          <w:rPr>
            <w:rFonts w:ascii="Arial" w:eastAsia="Times New Roman" w:hAnsi="Arial" w:cs="Arial"/>
            <w:b/>
            <w:bCs/>
            <w:color w:val="FFFFFF"/>
            <w:sz w:val="17"/>
            <w:szCs w:val="17"/>
            <w:u w:val="single"/>
            <w:bdr w:val="none" w:sz="0" w:space="0" w:color="auto" w:frame="1"/>
            <w:lang w:eastAsia="en-GB"/>
          </w:rPr>
          <w:t>Đukiću</w:t>
        </w:r>
        <w:proofErr w:type="spellEnd"/>
        <w:r w:rsidR="009742EA" w:rsidRPr="009742EA">
          <w:rPr>
            <w:rFonts w:ascii="Arial" w:eastAsia="Times New Roman" w:hAnsi="Arial" w:cs="Arial"/>
            <w:b/>
            <w:bCs/>
            <w:color w:val="FFFFFF"/>
            <w:sz w:val="17"/>
            <w:szCs w:val="17"/>
            <w:u w:val="single"/>
            <w:bdr w:val="none" w:sz="0" w:space="0" w:color="auto" w:frame="1"/>
            <w:lang w:eastAsia="en-GB"/>
          </w:rPr>
          <w:t xml:space="preserve">: </w:t>
        </w:r>
        <w:proofErr w:type="spellStart"/>
        <w:r w:rsidR="009742EA" w:rsidRPr="009742EA">
          <w:rPr>
            <w:rFonts w:ascii="Arial" w:eastAsia="Times New Roman" w:hAnsi="Arial" w:cs="Arial"/>
            <w:b/>
            <w:bCs/>
            <w:color w:val="FFFFFF"/>
            <w:sz w:val="17"/>
            <w:szCs w:val="17"/>
            <w:u w:val="single"/>
            <w:bdr w:val="none" w:sz="0" w:space="0" w:color="auto" w:frame="1"/>
            <w:lang w:eastAsia="en-GB"/>
          </w:rPr>
          <w:t>Sud</w:t>
        </w:r>
        <w:proofErr w:type="spellEnd"/>
        <w:r w:rsidR="002C6B5B">
          <w:rPr>
            <w:rFonts w:ascii="Arial" w:eastAsia="Times New Roman" w:hAnsi="Arial" w:cs="Arial"/>
            <w:b/>
            <w:bCs/>
            <w:color w:val="FFFFFF"/>
            <w:sz w:val="17"/>
            <w:szCs w:val="17"/>
            <w:u w:val="single"/>
            <w:bdr w:val="none" w:sz="0" w:space="0" w:color="auto" w:frame="1"/>
            <w:lang w:eastAsia="en-GB"/>
          </w:rPr>
          <w:t xml:space="preserve"> </w:t>
        </w:r>
        <w:proofErr w:type="spellStart"/>
        <w:r w:rsidR="009742EA" w:rsidRPr="009742EA">
          <w:rPr>
            <w:rFonts w:ascii="Arial" w:eastAsia="Times New Roman" w:hAnsi="Arial" w:cs="Arial"/>
            <w:b/>
            <w:bCs/>
            <w:color w:val="FFFFFF"/>
            <w:sz w:val="17"/>
            <w:szCs w:val="17"/>
            <w:u w:val="single"/>
            <w:bdr w:val="none" w:sz="0" w:space="0" w:color="auto" w:frame="1"/>
            <w:lang w:eastAsia="en-GB"/>
          </w:rPr>
          <w:t>traži</w:t>
        </w:r>
        <w:proofErr w:type="spellEnd"/>
        <w:r w:rsidR="002C6B5B">
          <w:rPr>
            <w:rFonts w:ascii="Arial" w:eastAsia="Times New Roman" w:hAnsi="Arial" w:cs="Arial"/>
            <w:b/>
            <w:bCs/>
            <w:color w:val="FFFFFF"/>
            <w:sz w:val="17"/>
            <w:szCs w:val="17"/>
            <w:u w:val="single"/>
            <w:bdr w:val="none" w:sz="0" w:space="0" w:color="auto" w:frame="1"/>
            <w:lang w:eastAsia="en-GB"/>
          </w:rPr>
          <w:t xml:space="preserve"> </w:t>
        </w:r>
        <w:proofErr w:type="spellStart"/>
        <w:r w:rsidR="009742EA" w:rsidRPr="009742EA">
          <w:rPr>
            <w:rFonts w:ascii="Arial" w:eastAsia="Times New Roman" w:hAnsi="Arial" w:cs="Arial"/>
            <w:b/>
            <w:bCs/>
            <w:color w:val="FFFFFF"/>
            <w:sz w:val="17"/>
            <w:szCs w:val="17"/>
            <w:u w:val="single"/>
            <w:bdr w:val="none" w:sz="0" w:space="0" w:color="auto" w:frame="1"/>
            <w:lang w:eastAsia="en-GB"/>
          </w:rPr>
          <w:t>nedostavljene</w:t>
        </w:r>
        <w:proofErr w:type="spellEnd"/>
        <w:r w:rsidR="002C6B5B">
          <w:rPr>
            <w:rFonts w:ascii="Arial" w:eastAsia="Times New Roman" w:hAnsi="Arial" w:cs="Arial"/>
            <w:b/>
            <w:bCs/>
            <w:color w:val="FFFFFF"/>
            <w:sz w:val="17"/>
            <w:szCs w:val="17"/>
            <w:u w:val="single"/>
            <w:bdr w:val="none" w:sz="0" w:space="0" w:color="auto" w:frame="1"/>
            <w:lang w:eastAsia="en-GB"/>
          </w:rPr>
          <w:t xml:space="preserve"> </w:t>
        </w:r>
        <w:proofErr w:type="spellStart"/>
        <w:r w:rsidR="009742EA" w:rsidRPr="009742EA">
          <w:rPr>
            <w:rFonts w:ascii="Arial" w:eastAsia="Times New Roman" w:hAnsi="Arial" w:cs="Arial"/>
            <w:b/>
            <w:bCs/>
            <w:color w:val="FFFFFF"/>
            <w:sz w:val="17"/>
            <w:szCs w:val="17"/>
            <w:u w:val="single"/>
            <w:bdr w:val="none" w:sz="0" w:space="0" w:color="auto" w:frame="1"/>
            <w:lang w:eastAsia="en-GB"/>
          </w:rPr>
          <w:t>spise</w:t>
        </w:r>
        <w:proofErr w:type="spellEnd"/>
      </w:hyperlink>
    </w:p>
    <w:p w:rsidR="009742EA" w:rsidRPr="009742EA" w:rsidRDefault="009742EA" w:rsidP="009742EA">
      <w:pPr>
        <w:numPr>
          <w:ilvl w:val="0"/>
          <w:numId w:val="1"/>
        </w:numPr>
        <w:shd w:val="clear" w:color="auto" w:fill="D30909"/>
        <w:spacing w:after="0" w:line="240" w:lineRule="auto"/>
        <w:ind w:left="0"/>
        <w:rPr>
          <w:rFonts w:ascii="Arial" w:eastAsia="Times New Roman" w:hAnsi="Arial" w:cs="Arial"/>
          <w:b/>
          <w:bCs/>
          <w:color w:val="24476B"/>
          <w:sz w:val="17"/>
          <w:szCs w:val="17"/>
          <w:lang w:eastAsia="en-GB"/>
        </w:rPr>
      </w:pPr>
      <w:r>
        <w:rPr>
          <w:rFonts w:ascii="Arial" w:eastAsia="Times New Roman" w:hAnsi="Arial" w:cs="Arial"/>
          <w:b/>
          <w:bCs/>
          <w:noProof/>
          <w:color w:val="24476B"/>
          <w:sz w:val="17"/>
          <w:szCs w:val="17"/>
          <w:bdr w:val="none" w:sz="0" w:space="0" w:color="auto" w:frame="1"/>
          <w:lang w:val="en-US"/>
        </w:rPr>
        <w:drawing>
          <wp:inline distT="0" distB="0" distL="0" distR="0">
            <wp:extent cx="1371600" cy="819150"/>
            <wp:effectExtent l="0" t="0" r="0" b="0"/>
            <wp:docPr id="2" name="Picture 2" descr="Hag traži da Srbija prizna montirani proces Đukiću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ag traži da Srbija prizna montirani proces Đukiću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2EA" w:rsidRPr="009742EA" w:rsidRDefault="00795716" w:rsidP="009742EA">
      <w:pPr>
        <w:shd w:val="clear" w:color="auto" w:fill="D30909"/>
        <w:spacing w:after="0" w:line="240" w:lineRule="auto"/>
        <w:rPr>
          <w:rFonts w:ascii="Arial" w:eastAsia="Times New Roman" w:hAnsi="Arial" w:cs="Arial"/>
          <w:b/>
          <w:bCs/>
          <w:color w:val="24476B"/>
          <w:sz w:val="17"/>
          <w:szCs w:val="17"/>
          <w:lang w:eastAsia="en-GB"/>
        </w:rPr>
      </w:pPr>
      <w:hyperlink r:id="rId12" w:history="1">
        <w:r w:rsidR="009742EA" w:rsidRPr="009742EA">
          <w:rPr>
            <w:rFonts w:ascii="Arial" w:eastAsia="Times New Roman" w:hAnsi="Arial" w:cs="Arial"/>
            <w:b/>
            <w:bCs/>
            <w:color w:val="FFFFFF"/>
            <w:sz w:val="17"/>
            <w:szCs w:val="17"/>
            <w:u w:val="single"/>
            <w:bdr w:val="none" w:sz="0" w:space="0" w:color="auto" w:frame="1"/>
            <w:lang w:eastAsia="en-GB"/>
          </w:rPr>
          <w:t xml:space="preserve">Hag </w:t>
        </w:r>
        <w:proofErr w:type="spellStart"/>
        <w:r w:rsidR="009742EA" w:rsidRPr="009742EA">
          <w:rPr>
            <w:rFonts w:ascii="Arial" w:eastAsia="Times New Roman" w:hAnsi="Arial" w:cs="Arial"/>
            <w:b/>
            <w:bCs/>
            <w:color w:val="FFFFFF"/>
            <w:sz w:val="17"/>
            <w:szCs w:val="17"/>
            <w:u w:val="single"/>
            <w:bdr w:val="none" w:sz="0" w:space="0" w:color="auto" w:frame="1"/>
            <w:lang w:eastAsia="en-GB"/>
          </w:rPr>
          <w:t>traži</w:t>
        </w:r>
        <w:proofErr w:type="spellEnd"/>
        <w:r w:rsidR="009742EA" w:rsidRPr="009742EA">
          <w:rPr>
            <w:rFonts w:ascii="Arial" w:eastAsia="Times New Roman" w:hAnsi="Arial" w:cs="Arial"/>
            <w:b/>
            <w:bCs/>
            <w:color w:val="FFFFFF"/>
            <w:sz w:val="17"/>
            <w:szCs w:val="17"/>
            <w:u w:val="single"/>
            <w:bdr w:val="none" w:sz="0" w:space="0" w:color="auto" w:frame="1"/>
            <w:lang w:eastAsia="en-GB"/>
          </w:rPr>
          <w:t xml:space="preserve"> </w:t>
        </w:r>
        <w:proofErr w:type="spellStart"/>
        <w:r w:rsidR="009742EA" w:rsidRPr="009742EA">
          <w:rPr>
            <w:rFonts w:ascii="Arial" w:eastAsia="Times New Roman" w:hAnsi="Arial" w:cs="Arial"/>
            <w:b/>
            <w:bCs/>
            <w:color w:val="FFFFFF"/>
            <w:sz w:val="17"/>
            <w:szCs w:val="17"/>
            <w:u w:val="single"/>
            <w:bdr w:val="none" w:sz="0" w:space="0" w:color="auto" w:frame="1"/>
            <w:lang w:eastAsia="en-GB"/>
          </w:rPr>
          <w:t>da</w:t>
        </w:r>
        <w:proofErr w:type="spellEnd"/>
        <w:r w:rsidR="009742EA" w:rsidRPr="009742EA">
          <w:rPr>
            <w:rFonts w:ascii="Arial" w:eastAsia="Times New Roman" w:hAnsi="Arial" w:cs="Arial"/>
            <w:b/>
            <w:bCs/>
            <w:color w:val="FFFFFF"/>
            <w:sz w:val="17"/>
            <w:szCs w:val="17"/>
            <w:u w:val="single"/>
            <w:bdr w:val="none" w:sz="0" w:space="0" w:color="auto" w:frame="1"/>
            <w:lang w:eastAsia="en-GB"/>
          </w:rPr>
          <w:t xml:space="preserve"> </w:t>
        </w:r>
        <w:proofErr w:type="spellStart"/>
        <w:r w:rsidR="009742EA" w:rsidRPr="009742EA">
          <w:rPr>
            <w:rFonts w:ascii="Arial" w:eastAsia="Times New Roman" w:hAnsi="Arial" w:cs="Arial"/>
            <w:b/>
            <w:bCs/>
            <w:color w:val="FFFFFF"/>
            <w:sz w:val="17"/>
            <w:szCs w:val="17"/>
            <w:u w:val="single"/>
            <w:bdr w:val="none" w:sz="0" w:space="0" w:color="auto" w:frame="1"/>
            <w:lang w:eastAsia="en-GB"/>
          </w:rPr>
          <w:t>Srbija</w:t>
        </w:r>
        <w:proofErr w:type="spellEnd"/>
        <w:r w:rsidR="002C6B5B">
          <w:rPr>
            <w:rFonts w:ascii="Arial" w:eastAsia="Times New Roman" w:hAnsi="Arial" w:cs="Arial"/>
            <w:b/>
            <w:bCs/>
            <w:color w:val="FFFFFF"/>
            <w:sz w:val="17"/>
            <w:szCs w:val="17"/>
            <w:u w:val="single"/>
            <w:bdr w:val="none" w:sz="0" w:space="0" w:color="auto" w:frame="1"/>
            <w:lang w:eastAsia="en-GB"/>
          </w:rPr>
          <w:t xml:space="preserve"> </w:t>
        </w:r>
        <w:proofErr w:type="spellStart"/>
        <w:r w:rsidR="009742EA" w:rsidRPr="009742EA">
          <w:rPr>
            <w:rFonts w:ascii="Arial" w:eastAsia="Times New Roman" w:hAnsi="Arial" w:cs="Arial"/>
            <w:b/>
            <w:bCs/>
            <w:color w:val="FFFFFF"/>
            <w:sz w:val="17"/>
            <w:szCs w:val="17"/>
            <w:u w:val="single"/>
            <w:bdr w:val="none" w:sz="0" w:space="0" w:color="auto" w:frame="1"/>
            <w:lang w:eastAsia="en-GB"/>
          </w:rPr>
          <w:t>prizna</w:t>
        </w:r>
        <w:proofErr w:type="spellEnd"/>
        <w:r w:rsidR="002C6B5B">
          <w:rPr>
            <w:rFonts w:ascii="Arial" w:eastAsia="Times New Roman" w:hAnsi="Arial" w:cs="Arial"/>
            <w:b/>
            <w:bCs/>
            <w:color w:val="FFFFFF"/>
            <w:sz w:val="17"/>
            <w:szCs w:val="17"/>
            <w:u w:val="single"/>
            <w:bdr w:val="none" w:sz="0" w:space="0" w:color="auto" w:frame="1"/>
            <w:lang w:eastAsia="en-GB"/>
          </w:rPr>
          <w:t xml:space="preserve"> </w:t>
        </w:r>
        <w:proofErr w:type="spellStart"/>
        <w:r w:rsidR="009742EA" w:rsidRPr="009742EA">
          <w:rPr>
            <w:rFonts w:ascii="Arial" w:eastAsia="Times New Roman" w:hAnsi="Arial" w:cs="Arial"/>
            <w:b/>
            <w:bCs/>
            <w:color w:val="FFFFFF"/>
            <w:sz w:val="17"/>
            <w:szCs w:val="17"/>
            <w:u w:val="single"/>
            <w:bdr w:val="none" w:sz="0" w:space="0" w:color="auto" w:frame="1"/>
            <w:lang w:eastAsia="en-GB"/>
          </w:rPr>
          <w:t>montirani</w:t>
        </w:r>
        <w:proofErr w:type="spellEnd"/>
        <w:r w:rsidR="002C6B5B">
          <w:rPr>
            <w:rFonts w:ascii="Arial" w:eastAsia="Times New Roman" w:hAnsi="Arial" w:cs="Arial"/>
            <w:b/>
            <w:bCs/>
            <w:color w:val="FFFFFF"/>
            <w:sz w:val="17"/>
            <w:szCs w:val="17"/>
            <w:u w:val="single"/>
            <w:bdr w:val="none" w:sz="0" w:space="0" w:color="auto" w:frame="1"/>
            <w:lang w:eastAsia="en-GB"/>
          </w:rPr>
          <w:t xml:space="preserve"> </w:t>
        </w:r>
        <w:proofErr w:type="spellStart"/>
        <w:r w:rsidR="009742EA" w:rsidRPr="009742EA">
          <w:rPr>
            <w:rFonts w:ascii="Arial" w:eastAsia="Times New Roman" w:hAnsi="Arial" w:cs="Arial"/>
            <w:b/>
            <w:bCs/>
            <w:color w:val="FFFFFF"/>
            <w:sz w:val="17"/>
            <w:szCs w:val="17"/>
            <w:u w:val="single"/>
            <w:bdr w:val="none" w:sz="0" w:space="0" w:color="auto" w:frame="1"/>
            <w:lang w:eastAsia="en-GB"/>
          </w:rPr>
          <w:t>proces</w:t>
        </w:r>
        <w:proofErr w:type="spellEnd"/>
        <w:r w:rsidR="002C6B5B">
          <w:rPr>
            <w:rFonts w:ascii="Arial" w:eastAsia="Times New Roman" w:hAnsi="Arial" w:cs="Arial"/>
            <w:b/>
            <w:bCs/>
            <w:color w:val="FFFFFF"/>
            <w:sz w:val="17"/>
            <w:szCs w:val="17"/>
            <w:u w:val="single"/>
            <w:bdr w:val="none" w:sz="0" w:space="0" w:color="auto" w:frame="1"/>
            <w:lang w:eastAsia="en-GB"/>
          </w:rPr>
          <w:t xml:space="preserve"> </w:t>
        </w:r>
        <w:proofErr w:type="spellStart"/>
        <w:r w:rsidR="009742EA" w:rsidRPr="009742EA">
          <w:rPr>
            <w:rFonts w:ascii="Arial" w:eastAsia="Times New Roman" w:hAnsi="Arial" w:cs="Arial"/>
            <w:b/>
            <w:bCs/>
            <w:color w:val="FFFFFF"/>
            <w:sz w:val="17"/>
            <w:szCs w:val="17"/>
            <w:u w:val="single"/>
            <w:bdr w:val="none" w:sz="0" w:space="0" w:color="auto" w:frame="1"/>
            <w:lang w:eastAsia="en-GB"/>
          </w:rPr>
          <w:t>Đukiću</w:t>
        </w:r>
        <w:proofErr w:type="spellEnd"/>
      </w:hyperlink>
    </w:p>
    <w:p w:rsidR="009742EA" w:rsidRPr="009742EA" w:rsidRDefault="00795716" w:rsidP="009742E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b/>
          <w:bCs/>
          <w:color w:val="24476B"/>
          <w:sz w:val="17"/>
          <w:szCs w:val="17"/>
          <w:lang w:eastAsia="en-GB"/>
        </w:rPr>
      </w:pPr>
      <w:hyperlink r:id="rId13" w:history="1">
        <w:proofErr w:type="spellStart"/>
        <w:r w:rsidR="009742EA" w:rsidRPr="009742EA">
          <w:rPr>
            <w:rFonts w:ascii="Arial" w:eastAsia="Times New Roman" w:hAnsi="Arial" w:cs="Arial"/>
            <w:b/>
            <w:bCs/>
            <w:color w:val="24476B"/>
            <w:sz w:val="17"/>
            <w:szCs w:val="17"/>
            <w:u w:val="single"/>
            <w:bdr w:val="none" w:sz="0" w:space="0" w:color="auto" w:frame="1"/>
            <w:lang w:eastAsia="en-GB"/>
          </w:rPr>
          <w:t>Suđenje</w:t>
        </w:r>
        <w:proofErr w:type="spellEnd"/>
        <w:r w:rsidR="002C6B5B">
          <w:rPr>
            <w:rFonts w:ascii="Arial" w:eastAsia="Times New Roman" w:hAnsi="Arial" w:cs="Arial"/>
            <w:b/>
            <w:bCs/>
            <w:color w:val="24476B"/>
            <w:sz w:val="17"/>
            <w:szCs w:val="17"/>
            <w:u w:val="single"/>
            <w:bdr w:val="none" w:sz="0" w:space="0" w:color="auto" w:frame="1"/>
            <w:lang w:eastAsia="en-GB"/>
          </w:rPr>
          <w:t xml:space="preserve"> </w:t>
        </w:r>
        <w:proofErr w:type="spellStart"/>
        <w:r w:rsidR="009742EA" w:rsidRPr="009742EA">
          <w:rPr>
            <w:rFonts w:ascii="Arial" w:eastAsia="Times New Roman" w:hAnsi="Arial" w:cs="Arial"/>
            <w:b/>
            <w:bCs/>
            <w:color w:val="24476B"/>
            <w:sz w:val="17"/>
            <w:szCs w:val="17"/>
            <w:u w:val="single"/>
            <w:bdr w:val="none" w:sz="0" w:space="0" w:color="auto" w:frame="1"/>
            <w:lang w:eastAsia="en-GB"/>
          </w:rPr>
          <w:t>generalu</w:t>
        </w:r>
        <w:proofErr w:type="spellEnd"/>
        <w:r w:rsidR="002C6B5B">
          <w:rPr>
            <w:rFonts w:ascii="Arial" w:eastAsia="Times New Roman" w:hAnsi="Arial" w:cs="Arial"/>
            <w:b/>
            <w:bCs/>
            <w:color w:val="24476B"/>
            <w:sz w:val="17"/>
            <w:szCs w:val="17"/>
            <w:u w:val="single"/>
            <w:bdr w:val="none" w:sz="0" w:space="0" w:color="auto" w:frame="1"/>
            <w:lang w:eastAsia="en-GB"/>
          </w:rPr>
          <w:t xml:space="preserve"> </w:t>
        </w:r>
        <w:proofErr w:type="spellStart"/>
        <w:r w:rsidR="009742EA" w:rsidRPr="009742EA">
          <w:rPr>
            <w:rFonts w:ascii="Arial" w:eastAsia="Times New Roman" w:hAnsi="Arial" w:cs="Arial"/>
            <w:b/>
            <w:bCs/>
            <w:color w:val="24476B"/>
            <w:sz w:val="17"/>
            <w:szCs w:val="17"/>
            <w:u w:val="single"/>
            <w:bdr w:val="none" w:sz="0" w:space="0" w:color="auto" w:frame="1"/>
            <w:lang w:eastAsia="en-GB"/>
          </w:rPr>
          <w:t>Đukiću</w:t>
        </w:r>
        <w:proofErr w:type="spellEnd"/>
        <w:r w:rsidR="009742EA" w:rsidRPr="009742EA">
          <w:rPr>
            <w:rFonts w:ascii="Arial" w:eastAsia="Times New Roman" w:hAnsi="Arial" w:cs="Arial"/>
            <w:b/>
            <w:bCs/>
            <w:color w:val="24476B"/>
            <w:sz w:val="17"/>
            <w:szCs w:val="17"/>
            <w:u w:val="single"/>
            <w:bdr w:val="none" w:sz="0" w:space="0" w:color="auto" w:frame="1"/>
            <w:lang w:eastAsia="en-GB"/>
          </w:rPr>
          <w:t xml:space="preserve">: </w:t>
        </w:r>
        <w:proofErr w:type="spellStart"/>
        <w:r w:rsidR="009742EA" w:rsidRPr="009742EA">
          <w:rPr>
            <w:rFonts w:ascii="Arial" w:eastAsia="Times New Roman" w:hAnsi="Arial" w:cs="Arial"/>
            <w:b/>
            <w:bCs/>
            <w:color w:val="24476B"/>
            <w:sz w:val="17"/>
            <w:szCs w:val="17"/>
            <w:u w:val="single"/>
            <w:bdr w:val="none" w:sz="0" w:space="0" w:color="auto" w:frame="1"/>
            <w:lang w:eastAsia="en-GB"/>
          </w:rPr>
          <w:t>Mladić</w:t>
        </w:r>
        <w:proofErr w:type="spellEnd"/>
        <w:r w:rsidR="002C6B5B">
          <w:rPr>
            <w:rFonts w:ascii="Arial" w:eastAsia="Times New Roman" w:hAnsi="Arial" w:cs="Arial"/>
            <w:b/>
            <w:bCs/>
            <w:color w:val="24476B"/>
            <w:sz w:val="17"/>
            <w:szCs w:val="17"/>
            <w:u w:val="single"/>
            <w:bdr w:val="none" w:sz="0" w:space="0" w:color="auto" w:frame="1"/>
            <w:lang w:eastAsia="en-GB"/>
          </w:rPr>
          <w:t xml:space="preserve"> </w:t>
        </w:r>
        <w:proofErr w:type="spellStart"/>
        <w:r w:rsidR="009742EA" w:rsidRPr="009742EA">
          <w:rPr>
            <w:rFonts w:ascii="Arial" w:eastAsia="Times New Roman" w:hAnsi="Arial" w:cs="Arial"/>
            <w:b/>
            <w:bCs/>
            <w:color w:val="24476B"/>
            <w:sz w:val="17"/>
            <w:szCs w:val="17"/>
            <w:u w:val="single"/>
            <w:bdr w:val="none" w:sz="0" w:space="0" w:color="auto" w:frame="1"/>
            <w:lang w:eastAsia="en-GB"/>
          </w:rPr>
          <w:t>nam</w:t>
        </w:r>
        <w:proofErr w:type="spellEnd"/>
        <w:r w:rsidR="002C6B5B">
          <w:rPr>
            <w:rFonts w:ascii="Arial" w:eastAsia="Times New Roman" w:hAnsi="Arial" w:cs="Arial"/>
            <w:b/>
            <w:bCs/>
            <w:color w:val="24476B"/>
            <w:sz w:val="17"/>
            <w:szCs w:val="17"/>
            <w:u w:val="single"/>
            <w:bdr w:val="none" w:sz="0" w:space="0" w:color="auto" w:frame="1"/>
            <w:lang w:eastAsia="en-GB"/>
          </w:rPr>
          <w:t xml:space="preserve"> </w:t>
        </w:r>
        <w:proofErr w:type="spellStart"/>
        <w:r w:rsidR="009742EA" w:rsidRPr="009742EA">
          <w:rPr>
            <w:rFonts w:ascii="Arial" w:eastAsia="Times New Roman" w:hAnsi="Arial" w:cs="Arial"/>
            <w:b/>
            <w:bCs/>
            <w:color w:val="24476B"/>
            <w:sz w:val="17"/>
            <w:szCs w:val="17"/>
            <w:u w:val="single"/>
            <w:bdr w:val="none" w:sz="0" w:space="0" w:color="auto" w:frame="1"/>
            <w:lang w:eastAsia="en-GB"/>
          </w:rPr>
          <w:t>pretio</w:t>
        </w:r>
        <w:proofErr w:type="spellEnd"/>
        <w:r w:rsidR="002C6B5B">
          <w:rPr>
            <w:rFonts w:ascii="Arial" w:eastAsia="Times New Roman" w:hAnsi="Arial" w:cs="Arial"/>
            <w:b/>
            <w:bCs/>
            <w:color w:val="24476B"/>
            <w:sz w:val="17"/>
            <w:szCs w:val="17"/>
            <w:u w:val="single"/>
            <w:bdr w:val="none" w:sz="0" w:space="0" w:color="auto" w:frame="1"/>
            <w:lang w:eastAsia="en-GB"/>
          </w:rPr>
          <w:t xml:space="preserve"> </w:t>
        </w:r>
        <w:proofErr w:type="spellStart"/>
        <w:r w:rsidR="009742EA" w:rsidRPr="009742EA">
          <w:rPr>
            <w:rFonts w:ascii="Arial" w:eastAsia="Times New Roman" w:hAnsi="Arial" w:cs="Arial"/>
            <w:b/>
            <w:bCs/>
            <w:color w:val="24476B"/>
            <w:sz w:val="17"/>
            <w:szCs w:val="17"/>
            <w:u w:val="single"/>
            <w:bdr w:val="none" w:sz="0" w:space="0" w:color="auto" w:frame="1"/>
            <w:lang w:eastAsia="en-GB"/>
          </w:rPr>
          <w:t>uz</w:t>
        </w:r>
        <w:proofErr w:type="spellEnd"/>
        <w:r w:rsidR="002C6B5B">
          <w:rPr>
            <w:rFonts w:ascii="Arial" w:eastAsia="Times New Roman" w:hAnsi="Arial" w:cs="Arial"/>
            <w:b/>
            <w:bCs/>
            <w:color w:val="24476B"/>
            <w:sz w:val="17"/>
            <w:szCs w:val="17"/>
            <w:u w:val="single"/>
            <w:bdr w:val="none" w:sz="0" w:space="0" w:color="auto" w:frame="1"/>
            <w:lang w:eastAsia="en-GB"/>
          </w:rPr>
          <w:t xml:space="preserve"> </w:t>
        </w:r>
        <w:proofErr w:type="spellStart"/>
        <w:r w:rsidR="009742EA" w:rsidRPr="009742EA">
          <w:rPr>
            <w:rFonts w:ascii="Arial" w:eastAsia="Times New Roman" w:hAnsi="Arial" w:cs="Arial"/>
            <w:b/>
            <w:bCs/>
            <w:color w:val="24476B"/>
            <w:sz w:val="17"/>
            <w:szCs w:val="17"/>
            <w:u w:val="single"/>
            <w:bdr w:val="none" w:sz="0" w:space="0" w:color="auto" w:frame="1"/>
            <w:lang w:eastAsia="en-GB"/>
          </w:rPr>
          <w:t>pršut</w:t>
        </w:r>
        <w:proofErr w:type="spellEnd"/>
      </w:hyperlink>
    </w:p>
    <w:p w:rsidR="009742EA" w:rsidRPr="009742EA" w:rsidRDefault="00795716" w:rsidP="009742E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b/>
          <w:bCs/>
          <w:color w:val="24476B"/>
          <w:sz w:val="17"/>
          <w:szCs w:val="17"/>
          <w:lang w:eastAsia="en-GB"/>
        </w:rPr>
      </w:pPr>
      <w:hyperlink r:id="rId14" w:history="1">
        <w:proofErr w:type="spellStart"/>
        <w:r w:rsidR="009742EA" w:rsidRPr="009742EA">
          <w:rPr>
            <w:rFonts w:ascii="Arial" w:eastAsia="Times New Roman" w:hAnsi="Arial" w:cs="Arial"/>
            <w:b/>
            <w:bCs/>
            <w:color w:val="24476B"/>
            <w:sz w:val="17"/>
            <w:szCs w:val="17"/>
            <w:u w:val="single"/>
            <w:bdr w:val="none" w:sz="0" w:space="0" w:color="auto" w:frame="1"/>
            <w:lang w:eastAsia="en-GB"/>
          </w:rPr>
          <w:t>Hrvati</w:t>
        </w:r>
        <w:proofErr w:type="spellEnd"/>
        <w:r w:rsidR="002C6B5B">
          <w:rPr>
            <w:rFonts w:ascii="Arial" w:eastAsia="Times New Roman" w:hAnsi="Arial" w:cs="Arial"/>
            <w:b/>
            <w:bCs/>
            <w:color w:val="24476B"/>
            <w:sz w:val="17"/>
            <w:szCs w:val="17"/>
            <w:u w:val="single"/>
            <w:bdr w:val="none" w:sz="0" w:space="0" w:color="auto" w:frame="1"/>
            <w:lang w:eastAsia="en-GB"/>
          </w:rPr>
          <w:t xml:space="preserve"> </w:t>
        </w:r>
        <w:proofErr w:type="spellStart"/>
        <w:r w:rsidR="009742EA" w:rsidRPr="009742EA">
          <w:rPr>
            <w:rFonts w:ascii="Arial" w:eastAsia="Times New Roman" w:hAnsi="Arial" w:cs="Arial"/>
            <w:b/>
            <w:bCs/>
            <w:color w:val="24476B"/>
            <w:sz w:val="17"/>
            <w:szCs w:val="17"/>
            <w:u w:val="single"/>
            <w:bdr w:val="none" w:sz="0" w:space="0" w:color="auto" w:frame="1"/>
            <w:lang w:eastAsia="en-GB"/>
          </w:rPr>
          <w:t>generalu</w:t>
        </w:r>
        <w:proofErr w:type="spellEnd"/>
        <w:r w:rsidR="002C6B5B">
          <w:rPr>
            <w:rFonts w:ascii="Arial" w:eastAsia="Times New Roman" w:hAnsi="Arial" w:cs="Arial"/>
            <w:b/>
            <w:bCs/>
            <w:color w:val="24476B"/>
            <w:sz w:val="17"/>
            <w:szCs w:val="17"/>
            <w:u w:val="single"/>
            <w:bdr w:val="none" w:sz="0" w:space="0" w:color="auto" w:frame="1"/>
            <w:lang w:eastAsia="en-GB"/>
          </w:rPr>
          <w:t xml:space="preserve"> </w:t>
        </w:r>
        <w:proofErr w:type="spellStart"/>
        <w:r w:rsidR="009742EA" w:rsidRPr="009742EA">
          <w:rPr>
            <w:rFonts w:ascii="Arial" w:eastAsia="Times New Roman" w:hAnsi="Arial" w:cs="Arial"/>
            <w:b/>
            <w:bCs/>
            <w:color w:val="24476B"/>
            <w:sz w:val="17"/>
            <w:szCs w:val="17"/>
            <w:u w:val="single"/>
            <w:bdr w:val="none" w:sz="0" w:space="0" w:color="auto" w:frame="1"/>
            <w:lang w:eastAsia="en-GB"/>
          </w:rPr>
          <w:t>Đukiću</w:t>
        </w:r>
        <w:proofErr w:type="spellEnd"/>
        <w:r w:rsidR="002C6B5B">
          <w:rPr>
            <w:rFonts w:ascii="Arial" w:eastAsia="Times New Roman" w:hAnsi="Arial" w:cs="Arial"/>
            <w:b/>
            <w:bCs/>
            <w:color w:val="24476B"/>
            <w:sz w:val="17"/>
            <w:szCs w:val="17"/>
            <w:u w:val="single"/>
            <w:bdr w:val="none" w:sz="0" w:space="0" w:color="auto" w:frame="1"/>
            <w:lang w:eastAsia="en-GB"/>
          </w:rPr>
          <w:t xml:space="preserve"> </w:t>
        </w:r>
        <w:proofErr w:type="spellStart"/>
        <w:r w:rsidR="009742EA" w:rsidRPr="009742EA">
          <w:rPr>
            <w:rFonts w:ascii="Arial" w:eastAsia="Times New Roman" w:hAnsi="Arial" w:cs="Arial"/>
            <w:b/>
            <w:bCs/>
            <w:color w:val="24476B"/>
            <w:sz w:val="17"/>
            <w:szCs w:val="17"/>
            <w:u w:val="single"/>
            <w:bdr w:val="none" w:sz="0" w:space="0" w:color="auto" w:frame="1"/>
            <w:lang w:eastAsia="en-GB"/>
          </w:rPr>
          <w:t>traže</w:t>
        </w:r>
        <w:proofErr w:type="spellEnd"/>
        <w:r w:rsidR="009742EA" w:rsidRPr="009742EA">
          <w:rPr>
            <w:rFonts w:ascii="Arial" w:eastAsia="Times New Roman" w:hAnsi="Arial" w:cs="Arial"/>
            <w:b/>
            <w:bCs/>
            <w:color w:val="24476B"/>
            <w:sz w:val="17"/>
            <w:szCs w:val="17"/>
            <w:u w:val="single"/>
            <w:bdr w:val="none" w:sz="0" w:space="0" w:color="auto" w:frame="1"/>
            <w:lang w:eastAsia="en-GB"/>
          </w:rPr>
          <w:t xml:space="preserve"> 5.300 </w:t>
        </w:r>
        <w:proofErr w:type="spellStart"/>
        <w:r w:rsidR="009742EA" w:rsidRPr="009742EA">
          <w:rPr>
            <w:rFonts w:ascii="Arial" w:eastAsia="Times New Roman" w:hAnsi="Arial" w:cs="Arial"/>
            <w:b/>
            <w:bCs/>
            <w:color w:val="24476B"/>
            <w:sz w:val="17"/>
            <w:szCs w:val="17"/>
            <w:u w:val="single"/>
            <w:bdr w:val="none" w:sz="0" w:space="0" w:color="auto" w:frame="1"/>
            <w:lang w:eastAsia="en-GB"/>
          </w:rPr>
          <w:t>evra</w:t>
        </w:r>
        <w:proofErr w:type="spellEnd"/>
        <w:r w:rsidR="002C6B5B">
          <w:rPr>
            <w:rFonts w:ascii="Arial" w:eastAsia="Times New Roman" w:hAnsi="Arial" w:cs="Arial"/>
            <w:b/>
            <w:bCs/>
            <w:color w:val="24476B"/>
            <w:sz w:val="17"/>
            <w:szCs w:val="17"/>
            <w:u w:val="single"/>
            <w:bdr w:val="none" w:sz="0" w:space="0" w:color="auto" w:frame="1"/>
            <w:lang w:eastAsia="en-GB"/>
          </w:rPr>
          <w:t xml:space="preserve"> </w:t>
        </w:r>
        <w:proofErr w:type="spellStart"/>
        <w:r w:rsidR="009742EA" w:rsidRPr="009742EA">
          <w:rPr>
            <w:rFonts w:ascii="Arial" w:eastAsia="Times New Roman" w:hAnsi="Arial" w:cs="Arial"/>
            <w:b/>
            <w:bCs/>
            <w:color w:val="24476B"/>
            <w:sz w:val="17"/>
            <w:szCs w:val="17"/>
            <w:u w:val="single"/>
            <w:bdr w:val="none" w:sz="0" w:space="0" w:color="auto" w:frame="1"/>
            <w:lang w:eastAsia="en-GB"/>
          </w:rPr>
          <w:t>za</w:t>
        </w:r>
        <w:proofErr w:type="spellEnd"/>
        <w:r w:rsidR="002C6B5B">
          <w:rPr>
            <w:rFonts w:ascii="Arial" w:eastAsia="Times New Roman" w:hAnsi="Arial" w:cs="Arial"/>
            <w:b/>
            <w:bCs/>
            <w:color w:val="24476B"/>
            <w:sz w:val="17"/>
            <w:szCs w:val="17"/>
            <w:u w:val="single"/>
            <w:bdr w:val="none" w:sz="0" w:space="0" w:color="auto" w:frame="1"/>
            <w:lang w:eastAsia="en-GB"/>
          </w:rPr>
          <w:t xml:space="preserve"> </w:t>
        </w:r>
        <w:proofErr w:type="spellStart"/>
        <w:r w:rsidR="009742EA" w:rsidRPr="009742EA">
          <w:rPr>
            <w:rFonts w:ascii="Arial" w:eastAsia="Times New Roman" w:hAnsi="Arial" w:cs="Arial"/>
            <w:b/>
            <w:bCs/>
            <w:color w:val="24476B"/>
            <w:sz w:val="17"/>
            <w:szCs w:val="17"/>
            <w:u w:val="single"/>
            <w:bdr w:val="none" w:sz="0" w:space="0" w:color="auto" w:frame="1"/>
            <w:lang w:eastAsia="en-GB"/>
          </w:rPr>
          <w:t>kopiranje</w:t>
        </w:r>
        <w:proofErr w:type="spellEnd"/>
        <w:r w:rsidR="009742EA" w:rsidRPr="009742EA">
          <w:rPr>
            <w:rFonts w:ascii="Arial" w:eastAsia="Times New Roman" w:hAnsi="Arial" w:cs="Arial"/>
            <w:b/>
            <w:bCs/>
            <w:color w:val="24476B"/>
            <w:sz w:val="17"/>
            <w:szCs w:val="17"/>
            <w:u w:val="single"/>
            <w:bdr w:val="none" w:sz="0" w:space="0" w:color="auto" w:frame="1"/>
            <w:lang w:eastAsia="en-GB"/>
          </w:rPr>
          <w:t xml:space="preserve"> "</w:t>
        </w:r>
        <w:proofErr w:type="spellStart"/>
        <w:r w:rsidR="009742EA" w:rsidRPr="009742EA">
          <w:rPr>
            <w:rFonts w:ascii="Arial" w:eastAsia="Times New Roman" w:hAnsi="Arial" w:cs="Arial"/>
            <w:b/>
            <w:bCs/>
            <w:color w:val="24476B"/>
            <w:sz w:val="17"/>
            <w:szCs w:val="17"/>
            <w:u w:val="single"/>
            <w:bdr w:val="none" w:sz="0" w:space="0" w:color="auto" w:frame="1"/>
            <w:lang w:eastAsia="en-GB"/>
          </w:rPr>
          <w:t>dokaza</w:t>
        </w:r>
        <w:proofErr w:type="spellEnd"/>
        <w:r w:rsidR="009742EA" w:rsidRPr="009742EA">
          <w:rPr>
            <w:rFonts w:ascii="Arial" w:eastAsia="Times New Roman" w:hAnsi="Arial" w:cs="Arial"/>
            <w:b/>
            <w:bCs/>
            <w:color w:val="24476B"/>
            <w:sz w:val="17"/>
            <w:szCs w:val="17"/>
            <w:u w:val="single"/>
            <w:bdr w:val="none" w:sz="0" w:space="0" w:color="auto" w:frame="1"/>
            <w:lang w:eastAsia="en-GB"/>
          </w:rPr>
          <w:t>"!</w:t>
        </w:r>
      </w:hyperlink>
    </w:p>
    <w:p w:rsidR="009742EA" w:rsidRPr="009742EA" w:rsidRDefault="00795716" w:rsidP="009742EA">
      <w:pPr>
        <w:numPr>
          <w:ilvl w:val="0"/>
          <w:numId w:val="2"/>
        </w:numPr>
        <w:shd w:val="clear" w:color="auto" w:fill="FFFFFF"/>
        <w:spacing w:after="75" w:line="240" w:lineRule="auto"/>
        <w:ind w:left="0"/>
        <w:rPr>
          <w:rFonts w:ascii="Arial" w:eastAsia="Times New Roman" w:hAnsi="Arial" w:cs="Arial"/>
          <w:b/>
          <w:bCs/>
          <w:color w:val="24476B"/>
          <w:sz w:val="17"/>
          <w:szCs w:val="17"/>
          <w:lang w:eastAsia="en-GB"/>
        </w:rPr>
      </w:pPr>
      <w:hyperlink r:id="rId15" w:history="1">
        <w:r w:rsidR="009742EA" w:rsidRPr="009742EA">
          <w:rPr>
            <w:rFonts w:ascii="Arial" w:eastAsia="Times New Roman" w:hAnsi="Arial" w:cs="Arial"/>
            <w:b/>
            <w:bCs/>
            <w:color w:val="24476B"/>
            <w:sz w:val="17"/>
            <w:szCs w:val="17"/>
            <w:u w:val="single"/>
            <w:bdr w:val="none" w:sz="0" w:space="0" w:color="auto" w:frame="1"/>
            <w:lang w:eastAsia="en-GB"/>
          </w:rPr>
          <w:t xml:space="preserve">General </w:t>
        </w:r>
        <w:proofErr w:type="spellStart"/>
        <w:r w:rsidR="009742EA" w:rsidRPr="009742EA">
          <w:rPr>
            <w:rFonts w:ascii="Arial" w:eastAsia="Times New Roman" w:hAnsi="Arial" w:cs="Arial"/>
            <w:b/>
            <w:bCs/>
            <w:color w:val="24476B"/>
            <w:sz w:val="17"/>
            <w:szCs w:val="17"/>
            <w:u w:val="single"/>
            <w:bdr w:val="none" w:sz="0" w:space="0" w:color="auto" w:frame="1"/>
            <w:lang w:eastAsia="en-GB"/>
          </w:rPr>
          <w:t>Simović</w:t>
        </w:r>
        <w:proofErr w:type="spellEnd"/>
        <w:r w:rsidR="002C6B5B">
          <w:rPr>
            <w:rFonts w:ascii="Arial" w:eastAsia="Times New Roman" w:hAnsi="Arial" w:cs="Arial"/>
            <w:b/>
            <w:bCs/>
            <w:color w:val="24476B"/>
            <w:sz w:val="17"/>
            <w:szCs w:val="17"/>
            <w:u w:val="single"/>
            <w:bdr w:val="none" w:sz="0" w:space="0" w:color="auto" w:frame="1"/>
            <w:lang w:eastAsia="en-GB"/>
          </w:rPr>
          <w:t xml:space="preserve"> </w:t>
        </w:r>
        <w:proofErr w:type="spellStart"/>
        <w:r w:rsidR="009742EA" w:rsidRPr="009742EA">
          <w:rPr>
            <w:rFonts w:ascii="Arial" w:eastAsia="Times New Roman" w:hAnsi="Arial" w:cs="Arial"/>
            <w:b/>
            <w:bCs/>
            <w:color w:val="24476B"/>
            <w:sz w:val="17"/>
            <w:szCs w:val="17"/>
            <w:u w:val="single"/>
            <w:bdr w:val="none" w:sz="0" w:space="0" w:color="auto" w:frame="1"/>
            <w:lang w:eastAsia="en-GB"/>
          </w:rPr>
          <w:t>odlikovan</w:t>
        </w:r>
        <w:proofErr w:type="spellEnd"/>
        <w:r w:rsidR="002C6B5B">
          <w:rPr>
            <w:rFonts w:ascii="Arial" w:eastAsia="Times New Roman" w:hAnsi="Arial" w:cs="Arial"/>
            <w:b/>
            <w:bCs/>
            <w:color w:val="24476B"/>
            <w:sz w:val="17"/>
            <w:szCs w:val="17"/>
            <w:u w:val="single"/>
            <w:bdr w:val="none" w:sz="0" w:space="0" w:color="auto" w:frame="1"/>
            <w:lang w:eastAsia="en-GB"/>
          </w:rPr>
          <w:t xml:space="preserve"> </w:t>
        </w:r>
        <w:proofErr w:type="spellStart"/>
        <w:r w:rsidR="009742EA" w:rsidRPr="009742EA">
          <w:rPr>
            <w:rFonts w:ascii="Arial" w:eastAsia="Times New Roman" w:hAnsi="Arial" w:cs="Arial"/>
            <w:b/>
            <w:bCs/>
            <w:color w:val="24476B"/>
            <w:sz w:val="17"/>
            <w:szCs w:val="17"/>
            <w:u w:val="single"/>
            <w:bdr w:val="none" w:sz="0" w:space="0" w:color="auto" w:frame="1"/>
            <w:lang w:eastAsia="en-GB"/>
          </w:rPr>
          <w:t>ordenomSvetog</w:t>
        </w:r>
        <w:proofErr w:type="spellEnd"/>
        <w:r w:rsidR="002C6B5B">
          <w:rPr>
            <w:rFonts w:ascii="Arial" w:eastAsia="Times New Roman" w:hAnsi="Arial" w:cs="Arial"/>
            <w:b/>
            <w:bCs/>
            <w:color w:val="24476B"/>
            <w:sz w:val="17"/>
            <w:szCs w:val="17"/>
            <w:u w:val="single"/>
            <w:bdr w:val="none" w:sz="0" w:space="0" w:color="auto" w:frame="1"/>
            <w:lang w:eastAsia="en-GB"/>
          </w:rPr>
          <w:t xml:space="preserve"> </w:t>
        </w:r>
        <w:proofErr w:type="spellStart"/>
        <w:r w:rsidR="009742EA" w:rsidRPr="009742EA">
          <w:rPr>
            <w:rFonts w:ascii="Arial" w:eastAsia="Times New Roman" w:hAnsi="Arial" w:cs="Arial"/>
            <w:b/>
            <w:bCs/>
            <w:color w:val="24476B"/>
            <w:sz w:val="17"/>
            <w:szCs w:val="17"/>
            <w:u w:val="single"/>
            <w:bdr w:val="none" w:sz="0" w:space="0" w:color="auto" w:frame="1"/>
            <w:lang w:eastAsia="en-GB"/>
          </w:rPr>
          <w:t>cara</w:t>
        </w:r>
        <w:proofErr w:type="spellEnd"/>
        <w:r w:rsidR="009742EA" w:rsidRPr="009742EA">
          <w:rPr>
            <w:rFonts w:ascii="Arial" w:eastAsia="Times New Roman" w:hAnsi="Arial" w:cs="Arial"/>
            <w:b/>
            <w:bCs/>
            <w:color w:val="24476B"/>
            <w:sz w:val="17"/>
            <w:szCs w:val="17"/>
            <w:u w:val="single"/>
            <w:bdr w:val="none" w:sz="0" w:space="0" w:color="auto" w:frame="1"/>
            <w:lang w:eastAsia="en-GB"/>
          </w:rPr>
          <w:t xml:space="preserve"> </w:t>
        </w:r>
        <w:proofErr w:type="spellStart"/>
        <w:r w:rsidR="009742EA" w:rsidRPr="009742EA">
          <w:rPr>
            <w:rFonts w:ascii="Arial" w:eastAsia="Times New Roman" w:hAnsi="Arial" w:cs="Arial"/>
            <w:b/>
            <w:bCs/>
            <w:color w:val="24476B"/>
            <w:sz w:val="17"/>
            <w:szCs w:val="17"/>
            <w:u w:val="single"/>
            <w:bdr w:val="none" w:sz="0" w:space="0" w:color="auto" w:frame="1"/>
            <w:lang w:eastAsia="en-GB"/>
          </w:rPr>
          <w:t>Konstantina</w:t>
        </w:r>
        <w:proofErr w:type="spellEnd"/>
      </w:hyperlink>
    </w:p>
    <w:p w:rsidR="009742EA" w:rsidRPr="009742EA" w:rsidRDefault="009742EA" w:rsidP="00AE6CB1">
      <w:pPr>
        <w:shd w:val="clear" w:color="auto" w:fill="FFFFFF"/>
        <w:spacing w:after="240" w:line="240" w:lineRule="auto"/>
        <w:ind w:right="-472"/>
        <w:jc w:val="both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BEOGRAD </w:t>
      </w:r>
      <w:r w:rsidR="002C6B5B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–</w:t>
      </w:r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Za</w:t>
      </w:r>
      <w:proofErr w:type="spellEnd"/>
      <w:r w:rsidR="002C6B5B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smrt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71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čoveka</w:t>
      </w:r>
      <w:proofErr w:type="spellEnd"/>
      <w:r w:rsidR="002C6B5B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i</w:t>
      </w:r>
      <w:proofErr w:type="spellEnd"/>
      <w:r w:rsidR="002C6B5B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ranjavanje</w:t>
      </w:r>
      <w:proofErr w:type="spellEnd"/>
      <w:r w:rsidR="002C6B5B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više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od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150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nije</w:t>
      </w:r>
      <w:proofErr w:type="spellEnd"/>
      <w:r w:rsidR="002C6B5B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odgovorna</w:t>
      </w:r>
      <w:proofErr w:type="spellEnd"/>
      <w:r w:rsidR="002C6B5B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granatatopa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od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130 mm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koja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je,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prema</w:t>
      </w:r>
      <w:proofErr w:type="spellEnd"/>
      <w:r w:rsidR="002C6B5B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optužnici</w:t>
      </w:r>
      <w:proofErr w:type="spellEnd"/>
      <w:r w:rsidR="002C6B5B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suda</w:t>
      </w:r>
      <w:proofErr w:type="spellEnd"/>
      <w:r w:rsidR="002C6B5B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BiH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,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doletela</w:t>
      </w:r>
      <w:proofErr w:type="spellEnd"/>
      <w:r w:rsidR="007465E6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iz</w:t>
      </w:r>
      <w:proofErr w:type="spellEnd"/>
      <w:r w:rsidR="007465E6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ozrenskog</w:t>
      </w:r>
      <w:proofErr w:type="spellEnd"/>
      <w:r w:rsidR="007465E6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pravca</w:t>
      </w:r>
      <w:proofErr w:type="spellEnd"/>
      <w:r w:rsidR="007465E6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i</w:t>
      </w:r>
      <w:proofErr w:type="spellEnd"/>
      <w:r w:rsidR="007465E6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na</w:t>
      </w:r>
      <w:proofErr w:type="spellEnd"/>
      <w:r w:rsidR="007465E6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krajnjoj</w:t>
      </w:r>
      <w:proofErr w:type="spellEnd"/>
      <w:r w:rsidR="007465E6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liniji</w:t>
      </w:r>
      <w:proofErr w:type="spellEnd"/>
      <w:r w:rsidR="007465E6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dometa</w:t>
      </w:r>
      <w:proofErr w:type="spellEnd"/>
      <w:r w:rsidR="007465E6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srpskog</w:t>
      </w:r>
      <w:proofErr w:type="spellEnd"/>
      <w:r w:rsidR="007465E6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topa</w:t>
      </w:r>
      <w:proofErr w:type="spellEnd"/>
      <w:r w:rsidR="007465E6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napravila</w:t>
      </w:r>
      <w:proofErr w:type="spellEnd"/>
      <w:r w:rsidR="007465E6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masakr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. </w:t>
      </w:r>
      <w:proofErr w:type="gram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Te</w:t>
      </w:r>
      <w:r w:rsidR="00AE6CB1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noći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25.</w:t>
      </w:r>
      <w:proofErr w:type="gram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proofErr w:type="gram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maja</w:t>
      </w:r>
      <w:proofErr w:type="spellEnd"/>
      <w:proofErr w:type="gram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1995. </w:t>
      </w:r>
      <w:proofErr w:type="spellStart"/>
      <w:proofErr w:type="gram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naTuzlanskoj</w:t>
      </w:r>
      <w:proofErr w:type="spellEnd"/>
      <w:proofErr w:type="gramEnd"/>
      <w:r w:rsidR="00AE6CB1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kapiji</w:t>
      </w:r>
      <w:proofErr w:type="spellEnd"/>
      <w:r w:rsidR="00AE6CB1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detonirala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je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drugačija</w:t>
      </w:r>
      <w:proofErr w:type="spellEnd"/>
      <w:r w:rsidR="00AE6CB1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eksplozivna</w:t>
      </w:r>
      <w:proofErr w:type="spellEnd"/>
      <w:r w:rsidR="00AE6CB1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naprava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, o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čemu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,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između</w:t>
      </w:r>
      <w:proofErr w:type="spellEnd"/>
      <w:r w:rsidR="00AE6CB1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ostalog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,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svedoči</w:t>
      </w:r>
      <w:proofErr w:type="spellEnd"/>
      <w:r w:rsidR="00AE6CB1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podatak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da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čak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60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žrtava</w:t>
      </w:r>
      <w:proofErr w:type="spellEnd"/>
      <w:r w:rsidR="00AE6CB1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ima</w:t>
      </w:r>
      <w:proofErr w:type="spellEnd"/>
      <w:r w:rsidR="00AE6CB1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povrede</w:t>
      </w:r>
      <w:proofErr w:type="spellEnd"/>
      <w:r w:rsidR="00AE6CB1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od</w:t>
      </w:r>
      <w:proofErr w:type="spellEnd"/>
      <w:r w:rsidR="00AE6CB1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gelera</w:t>
      </w:r>
      <w:proofErr w:type="spellEnd"/>
      <w:r w:rsidR="00AE6CB1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posle</w:t>
      </w:r>
      <w:proofErr w:type="spellEnd"/>
      <w:r w:rsidR="00AE6CB1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detonacije</w:t>
      </w:r>
      <w:proofErr w:type="spellEnd"/>
      <w:r w:rsidR="00AE6CB1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iz</w:t>
      </w:r>
      <w:proofErr w:type="spellEnd"/>
      <w:r w:rsidR="00AE6CB1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više</w:t>
      </w:r>
      <w:proofErr w:type="spellEnd"/>
      <w:r w:rsidR="00AE6CB1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pravaca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. Tim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međunarodnih</w:t>
      </w:r>
      <w:proofErr w:type="spellEnd"/>
      <w:r w:rsidR="00AE6CB1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stručnjaka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,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njih</w:t>
      </w:r>
      <w:proofErr w:type="spellEnd"/>
      <w:r w:rsidR="00AE6CB1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više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od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400,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unazad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tri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godine</w:t>
      </w:r>
      <w:proofErr w:type="spellEnd"/>
      <w:r w:rsidR="00AE6CB1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izveo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je 32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rekonstrukcije</w:t>
      </w:r>
      <w:proofErr w:type="spellEnd"/>
      <w:r w:rsidR="00AE6CB1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događaja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,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prema</w:t>
      </w:r>
      <w:proofErr w:type="spellEnd"/>
      <w:r w:rsidR="00AE6CB1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izvedenim</w:t>
      </w:r>
      <w:proofErr w:type="spellEnd"/>
      <w:r w:rsidR="00AE6CB1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činjenicama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u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presudi</w:t>
      </w:r>
      <w:proofErr w:type="spellEnd"/>
      <w:r w:rsidR="00AE6CB1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generalu</w:t>
      </w:r>
      <w:proofErr w:type="spellEnd"/>
      <w:r w:rsidR="00AE6CB1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Novaku</w:t>
      </w:r>
      <w:proofErr w:type="spellEnd"/>
      <w:r w:rsidR="00AE6CB1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Đukiću</w:t>
      </w:r>
      <w:proofErr w:type="spellEnd"/>
      <w:r w:rsidR="00AE6CB1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i</w:t>
      </w:r>
      <w:proofErr w:type="spellEnd"/>
      <w:r w:rsidR="00AE6CB1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nije</w:t>
      </w:r>
      <w:proofErr w:type="spellEnd"/>
      <w:r w:rsidR="00AE6CB1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dan</w:t>
      </w:r>
      <w:proofErr w:type="spellEnd"/>
      <w:r w:rsidR="00AE6CB1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takav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ogled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na</w:t>
      </w:r>
      <w:proofErr w:type="spellEnd"/>
      <w:r w:rsidR="00AE6CB1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Vojnom</w:t>
      </w:r>
      <w:proofErr w:type="spellEnd"/>
      <w:r w:rsidR="00AE6CB1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poligonu</w:t>
      </w:r>
      <w:proofErr w:type="spellEnd"/>
      <w:r w:rsidR="00AE6CB1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Nikinci</w:t>
      </w:r>
      <w:proofErr w:type="spellEnd"/>
      <w:r w:rsidR="00AE6CB1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ni</w:t>
      </w:r>
      <w:proofErr w:type="spellEnd"/>
      <w:r w:rsidR="00AE6CB1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blizu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ne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potvrđuje</w:t>
      </w:r>
      <w:proofErr w:type="spellEnd"/>
      <w:r w:rsidR="00AE6CB1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krivicu</w:t>
      </w:r>
      <w:proofErr w:type="spellEnd"/>
      <w:r w:rsidR="00AE6CB1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našeg</w:t>
      </w:r>
      <w:proofErr w:type="spellEnd"/>
      <w:r w:rsidR="00AE6CB1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generala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-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ovo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je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suština</w:t>
      </w:r>
      <w:proofErr w:type="spellEnd"/>
      <w:r w:rsidR="00AE6CB1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prvog</w:t>
      </w:r>
      <w:proofErr w:type="spellEnd"/>
      <w:r w:rsidR="00AE6CB1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javnog</w:t>
      </w:r>
      <w:proofErr w:type="spellEnd"/>
      <w:r w:rsidR="00AE6CB1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prikazavanja</w:t>
      </w:r>
      <w:proofErr w:type="spellEnd"/>
      <w:r w:rsidR="00AE6CB1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ekspertize</w:t>
      </w:r>
      <w:proofErr w:type="spellEnd"/>
      <w:r w:rsidR="00AE6CB1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tima</w:t>
      </w:r>
      <w:proofErr w:type="spellEnd"/>
      <w:r w:rsidR="00AE6CB1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odbrane</w:t>
      </w:r>
      <w:proofErr w:type="spellEnd"/>
      <w:r w:rsidR="00AE6CB1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generala</w:t>
      </w:r>
      <w:proofErr w:type="spellEnd"/>
      <w:r w:rsidR="00AE6CB1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Đukića</w:t>
      </w:r>
      <w:proofErr w:type="spellEnd"/>
      <w:r w:rsidR="00AE6CB1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na</w:t>
      </w:r>
      <w:proofErr w:type="spellEnd"/>
      <w:r w:rsidR="00AE6CB1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Pravnom</w:t>
      </w:r>
      <w:proofErr w:type="spellEnd"/>
      <w:r w:rsidR="00AE6CB1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fakultetu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u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Beogradu</w:t>
      </w:r>
      <w:proofErr w:type="spellEnd"/>
      <w:r w:rsidR="00AE6CB1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prošlog</w:t>
      </w:r>
      <w:proofErr w:type="spellEnd"/>
      <w:r w:rsidR="00AE6CB1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petka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.</w:t>
      </w:r>
    </w:p>
    <w:p w:rsidR="009742EA" w:rsidRPr="009742EA" w:rsidRDefault="009742EA" w:rsidP="009742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>
        <w:rPr>
          <w:rFonts w:ascii="Arial" w:eastAsia="Times New Roman" w:hAnsi="Arial" w:cs="Arial"/>
          <w:noProof/>
          <w:color w:val="24476B"/>
          <w:sz w:val="20"/>
          <w:szCs w:val="20"/>
          <w:bdr w:val="none" w:sz="0" w:space="0" w:color="auto" w:frame="1"/>
          <w:lang w:val="en-US"/>
        </w:rPr>
        <w:drawing>
          <wp:inline distT="0" distB="0" distL="0" distR="0">
            <wp:extent cx="4457700" cy="571500"/>
            <wp:effectExtent l="0" t="0" r="0" b="0"/>
            <wp:docPr id="1" name="Picture 1" descr="http://rs.adocean.pl/files/x/xel/omkhsop/xajkevmjdv/vdkz2016-kandidati-468x60.png">
              <a:hlinkClick xmlns:a="http://schemas.openxmlformats.org/drawingml/2006/main" r:id="rId1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wodkootmhmlnqflssjlmrov_img" descr="http://rs.adocean.pl/files/x/xel/omkhsop/xajkevmjdv/vdkz2016-kandidati-468x60.png">
                      <a:hlinkClick r:id="rId1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2EA" w:rsidRPr="009742EA" w:rsidRDefault="009742EA" w:rsidP="00E8340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Višegodošnji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rad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na</w:t>
      </w:r>
      <w:proofErr w:type="spellEnd"/>
      <w:r w:rsidR="00E83403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dokazivanju</w:t>
      </w:r>
      <w:proofErr w:type="spellEnd"/>
      <w:r w:rsidR="00E83403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nevinosti</w:t>
      </w:r>
      <w:proofErr w:type="spellEnd"/>
      <w:r w:rsidR="00E83403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Novaka</w:t>
      </w:r>
      <w:proofErr w:type="spellEnd"/>
      <w:r w:rsidR="00E83403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Đukića</w:t>
      </w:r>
      <w:proofErr w:type="spellEnd"/>
      <w:r w:rsidR="00E83403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koji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je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pred</w:t>
      </w:r>
      <w:proofErr w:type="spellEnd"/>
      <w:r w:rsidR="00E83403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sudovima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u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BiH</w:t>
      </w:r>
      <w:proofErr w:type="spellEnd"/>
      <w:r w:rsidR="00E83403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osuđen</w:t>
      </w:r>
      <w:proofErr w:type="spellEnd"/>
      <w:r w:rsidR="00E83403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na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25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odnosno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20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godina</w:t>
      </w:r>
      <w:proofErr w:type="spellEnd"/>
      <w:r w:rsidR="00E83403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kao</w:t>
      </w:r>
      <w:proofErr w:type="spellEnd"/>
      <w:r w:rsidR="00E83403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krivac</w:t>
      </w:r>
      <w:proofErr w:type="spellEnd"/>
      <w:r w:rsidR="00E83403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za</w:t>
      </w:r>
      <w:proofErr w:type="spellEnd"/>
      <w:r w:rsidR="00E83403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strašan</w:t>
      </w:r>
      <w:proofErr w:type="spellEnd"/>
      <w:r w:rsidR="00E83403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maskr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,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eksperti</w:t>
      </w:r>
      <w:proofErr w:type="spellEnd"/>
      <w:r w:rsidR="00E83403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iz</w:t>
      </w:r>
      <w:proofErr w:type="spellEnd"/>
      <w:r w:rsidR="00E83403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Srbije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,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Češke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,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Izraela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,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Francuske</w:t>
      </w:r>
      <w:proofErr w:type="spellEnd"/>
      <w:r w:rsidR="00E83403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potpisali</w:t>
      </w:r>
      <w:proofErr w:type="spellEnd"/>
      <w:r w:rsidR="00E83403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su</w:t>
      </w:r>
      <w:proofErr w:type="spellEnd"/>
      <w:r w:rsidR="00E83403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još</w:t>
      </w:r>
      <w:proofErr w:type="spellEnd"/>
      <w:r w:rsidR="00E83403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proletos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.</w:t>
      </w:r>
    </w:p>
    <w:p w:rsidR="009742EA" w:rsidRPr="009742EA" w:rsidRDefault="009742EA" w:rsidP="003F516A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Advokat</w:t>
      </w:r>
      <w:proofErr w:type="spellEnd"/>
      <w:r w:rsidR="003F516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generala</w:t>
      </w:r>
      <w:proofErr w:type="spellEnd"/>
      <w:r w:rsidR="003F516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Đukića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,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Milarad</w:t>
      </w:r>
      <w:proofErr w:type="spellEnd"/>
      <w:r w:rsidR="003F516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Konstatinović</w:t>
      </w:r>
      <w:proofErr w:type="spellEnd"/>
      <w:r w:rsidR="003F516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podvukao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je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da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se nada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kako</w:t>
      </w:r>
      <w:proofErr w:type="spellEnd"/>
      <w:r w:rsidR="003F516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ćeSud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u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BiH</w:t>
      </w:r>
      <w:proofErr w:type="spellEnd"/>
      <w:r w:rsidR="003F516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ipak</w:t>
      </w:r>
      <w:proofErr w:type="spellEnd"/>
      <w:r w:rsidR="003F516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uvrstiti</w:t>
      </w:r>
      <w:proofErr w:type="spellEnd"/>
      <w:r w:rsidR="003F516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nove</w:t>
      </w:r>
      <w:proofErr w:type="spellEnd"/>
      <w:r w:rsidR="003F516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činjenice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u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postupak</w:t>
      </w:r>
      <w:proofErr w:type="spellEnd"/>
      <w:r w:rsidR="003F516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generalu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,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odnosno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da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proofErr w:type="gram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će</w:t>
      </w:r>
      <w:proofErr w:type="spellEnd"/>
      <w:proofErr w:type="gramEnd"/>
      <w:r w:rsidR="003F516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država</w:t>
      </w:r>
      <w:proofErr w:type="spellEnd"/>
      <w:r w:rsidR="003F516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Srbija</w:t>
      </w:r>
      <w:proofErr w:type="spellEnd"/>
      <w:r w:rsidR="003F516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pomoći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da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se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skine</w:t>
      </w:r>
      <w:proofErr w:type="spellEnd"/>
      <w:r w:rsidR="003F516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ljaga</w:t>
      </w:r>
      <w:proofErr w:type="spellEnd"/>
      <w:r w:rsidR="003F516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sa</w:t>
      </w:r>
      <w:proofErr w:type="spellEnd"/>
      <w:r w:rsidR="003F516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njegovog</w:t>
      </w:r>
      <w:proofErr w:type="spellEnd"/>
      <w:r w:rsidR="003F516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imena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.</w:t>
      </w:r>
    </w:p>
    <w:p w:rsidR="009742EA" w:rsidRPr="009742EA" w:rsidRDefault="009742EA" w:rsidP="009742E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General VRS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Petar</w:t>
      </w:r>
      <w:proofErr w:type="spellEnd"/>
      <w:r w:rsidR="003F516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Škrbićnaglasio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je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da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do</w:t>
      </w:r>
      <w:r w:rsidR="003F516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sad</w:t>
      </w:r>
      <w:r w:rsidR="003F516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nikada</w:t>
      </w:r>
      <w:proofErr w:type="spellEnd"/>
      <w:r w:rsidR="003F516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nijedan</w:t>
      </w:r>
      <w:proofErr w:type="spellEnd"/>
      <w:r w:rsidR="003F516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srpski</w:t>
      </w:r>
      <w:proofErr w:type="spellEnd"/>
      <w:r w:rsidR="003F516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oficir</w:t>
      </w:r>
      <w:proofErr w:type="spellEnd"/>
      <w:r w:rsidR="003F516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nije</w:t>
      </w:r>
      <w:proofErr w:type="spellEnd"/>
      <w:r w:rsidR="003F516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imao</w:t>
      </w:r>
      <w:proofErr w:type="spellEnd"/>
      <w:r w:rsidR="003F516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proofErr w:type="gram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na</w:t>
      </w:r>
      <w:proofErr w:type="spellEnd"/>
      <w:proofErr w:type="gramEnd"/>
      <w:r w:rsidR="003F516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raspolaganju</w:t>
      </w:r>
      <w:proofErr w:type="spellEnd"/>
      <w:r w:rsidR="003F516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ovakav</w:t>
      </w:r>
      <w:proofErr w:type="spellEnd"/>
      <w:r w:rsidR="003F516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tim</w:t>
      </w:r>
      <w:proofErr w:type="spellEnd"/>
      <w:r w:rsidR="003F516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stručnjaka</w:t>
      </w:r>
      <w:proofErr w:type="spellEnd"/>
      <w:r w:rsidR="003F516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jer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da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je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jeste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,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veliki</w:t>
      </w:r>
      <w:proofErr w:type="spellEnd"/>
      <w:r w:rsidR="003F516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broj</w:t>
      </w:r>
      <w:proofErr w:type="spellEnd"/>
      <w:r w:rsidR="003F516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njih</w:t>
      </w:r>
      <w:proofErr w:type="spellEnd"/>
      <w:r w:rsidR="003F516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morao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bi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biti</w:t>
      </w:r>
      <w:proofErr w:type="spellEnd"/>
      <w:r w:rsidR="003F516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oslobođen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. </w:t>
      </w:r>
    </w:p>
    <w:p w:rsidR="009742EA" w:rsidRPr="009742EA" w:rsidRDefault="009742EA" w:rsidP="009742E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9742EA">
        <w:rPr>
          <w:rFonts w:ascii="Arial" w:eastAsia="Times New Roman" w:hAnsi="Arial" w:cs="Arial"/>
          <w:b/>
          <w:bCs/>
          <w:color w:val="333333"/>
          <w:sz w:val="20"/>
          <w:szCs w:val="20"/>
          <w:lang w:eastAsia="en-GB"/>
        </w:rPr>
        <w:t>USKORO REKONSTRUKCIJA MARKALE</w:t>
      </w:r>
    </w:p>
    <w:p w:rsidR="009742EA" w:rsidRPr="009742EA" w:rsidRDefault="009742EA" w:rsidP="003F516A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- TIM </w:t>
      </w:r>
      <w:proofErr w:type="spellStart"/>
      <w:proofErr w:type="gram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od</w:t>
      </w:r>
      <w:proofErr w:type="spellEnd"/>
      <w:proofErr w:type="gram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400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eksperata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,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oficira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,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sudskih</w:t>
      </w:r>
      <w:proofErr w:type="spellEnd"/>
      <w:r w:rsidR="003F516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veštaka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,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pirotehničara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,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specijalizovanih</w:t>
      </w:r>
      <w:proofErr w:type="spellEnd"/>
      <w:r w:rsidR="003F516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snimatelja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,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pravnika</w:t>
      </w:r>
      <w:proofErr w:type="spellEnd"/>
      <w:r w:rsidR="003F516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svih</w:t>
      </w:r>
      <w:proofErr w:type="spellEnd"/>
      <w:r w:rsidR="003F516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specijalnosti</w:t>
      </w:r>
      <w:proofErr w:type="spellEnd"/>
      <w:r w:rsidR="003F516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ostaje</w:t>
      </w:r>
      <w:proofErr w:type="spellEnd"/>
      <w:r w:rsidR="003F516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na</w:t>
      </w:r>
      <w:proofErr w:type="spellEnd"/>
      <w:r w:rsidR="003F516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okupu</w:t>
      </w:r>
      <w:proofErr w:type="spellEnd"/>
      <w:r w:rsidR="003F516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i</w:t>
      </w:r>
      <w:proofErr w:type="spellEnd"/>
      <w:r w:rsidR="003F516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uskoro</w:t>
      </w:r>
      <w:proofErr w:type="spellEnd"/>
      <w:r w:rsidR="003F516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će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u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Nikincima</w:t>
      </w:r>
      <w:proofErr w:type="spellEnd"/>
      <w:r w:rsidR="003F516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početi</w:t>
      </w:r>
      <w:proofErr w:type="spellEnd"/>
      <w:r w:rsidR="003F516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sa</w:t>
      </w:r>
      <w:proofErr w:type="spellEnd"/>
      <w:r w:rsidR="003F516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rekonstrukcijom</w:t>
      </w:r>
      <w:proofErr w:type="spellEnd"/>
      <w:r w:rsidR="003F516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Markala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1. </w:t>
      </w:r>
      <w:proofErr w:type="spellStart"/>
      <w:proofErr w:type="gram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i</w:t>
      </w:r>
      <w:proofErr w:type="spellEnd"/>
      <w:proofErr w:type="gram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2. </w:t>
      </w:r>
      <w:proofErr w:type="spellStart"/>
      <w:proofErr w:type="gramStart"/>
      <w:r w:rsidR="003F516A"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G</w:t>
      </w:r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de</w:t>
      </w:r>
      <w:proofErr w:type="spellEnd"/>
      <w:r w:rsidR="003F516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su</w:t>
      </w:r>
      <w:proofErr w:type="spellEnd"/>
      <w:r w:rsidR="003F516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takođe</w:t>
      </w:r>
      <w:proofErr w:type="spellEnd"/>
      <w:r w:rsidR="003F516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poginuli</w:t>
      </w:r>
      <w:proofErr w:type="spellEnd"/>
      <w:r w:rsidR="003F516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brojni</w:t>
      </w:r>
      <w:proofErr w:type="spellEnd"/>
      <w:r w:rsidR="003F516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civili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.</w:t>
      </w:r>
      <w:proofErr w:type="gram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Markale</w:t>
      </w:r>
      <w:proofErr w:type="spellEnd"/>
      <w:r w:rsidR="003F516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će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se "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opitovati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"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takođe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u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razmeri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1:1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dok</w:t>
      </w:r>
      <w:proofErr w:type="spellEnd"/>
      <w:r w:rsidR="003F516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će</w:t>
      </w:r>
      <w:proofErr w:type="spellEnd"/>
      <w:r w:rsidR="003F516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time</w:t>
      </w:r>
      <w:r w:rsidR="003F516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proofErr w:type="gramStart"/>
      <w:r w:rsidR="003F516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e</w:t>
      </w:r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ksperata</w:t>
      </w:r>
      <w:proofErr w:type="spellEnd"/>
      <w:r w:rsidR="003F516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"</w:t>
      </w:r>
      <w:proofErr w:type="spellStart"/>
      <w:proofErr w:type="gram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stranaca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"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biti</w:t>
      </w:r>
      <w:proofErr w:type="spellEnd"/>
      <w:r w:rsidR="003F516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čak</w:t>
      </w:r>
      <w:proofErr w:type="spellEnd"/>
      <w:r w:rsidR="003F516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i</w:t>
      </w:r>
      <w:proofErr w:type="spellEnd"/>
      <w:r w:rsidR="003F516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ojačan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-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otkrio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je general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VidosavKovačević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.</w:t>
      </w:r>
    </w:p>
    <w:p w:rsidR="009742EA" w:rsidRPr="009742EA" w:rsidRDefault="009742EA" w:rsidP="003F516A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Prema</w:t>
      </w:r>
      <w:proofErr w:type="spellEnd"/>
      <w:r w:rsidR="003F516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njegovim</w:t>
      </w:r>
      <w:proofErr w:type="spellEnd"/>
      <w:r w:rsidR="003F516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rečima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,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stranim</w:t>
      </w:r>
      <w:proofErr w:type="spellEnd"/>
      <w:r w:rsidR="003F516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stučnjacima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je bio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veliki</w:t>
      </w:r>
      <w:proofErr w:type="spellEnd"/>
      <w:r w:rsidR="003F516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profesionalni</w:t>
      </w:r>
      <w:proofErr w:type="spellEnd"/>
      <w:r w:rsidR="003F516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izazov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da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učestvuju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u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ovakvim</w:t>
      </w:r>
      <w:proofErr w:type="spellEnd"/>
      <w:r w:rsidR="003F516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rekonstrukcijama</w:t>
      </w:r>
      <w:proofErr w:type="spellEnd"/>
      <w:r w:rsidR="003F516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jer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se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rade</w:t>
      </w:r>
      <w:proofErr w:type="spellEnd"/>
      <w:r w:rsidR="003F516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prvi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put u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svetu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. </w:t>
      </w:r>
      <w:proofErr w:type="spellStart"/>
      <w:proofErr w:type="gram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Nažalost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,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ogledi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u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Nikinicmabili</w:t>
      </w:r>
      <w:proofErr w:type="spellEnd"/>
      <w:r w:rsidR="003F516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su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"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interesantni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"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i</w:t>
      </w:r>
      <w:proofErr w:type="spellEnd"/>
      <w:r w:rsidR="003F516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raznim</w:t>
      </w:r>
      <w:proofErr w:type="spellEnd"/>
      <w:r w:rsidR="003F516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hakerima</w:t>
      </w:r>
      <w:proofErr w:type="spellEnd"/>
      <w:r w:rsidR="003F516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koji</w:t>
      </w:r>
      <w:proofErr w:type="spellEnd"/>
      <w:r w:rsidR="003F516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su</w:t>
      </w:r>
      <w:proofErr w:type="spellEnd"/>
      <w:r w:rsidR="003F516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napadal</w:t>
      </w:r>
      <w:proofErr w:type="spellEnd"/>
      <w:r w:rsidR="003F516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iračunare</w:t>
      </w:r>
      <w:proofErr w:type="spellEnd"/>
      <w:r w:rsidR="003F516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ključnih</w:t>
      </w:r>
      <w:proofErr w:type="spellEnd"/>
      <w:r w:rsidR="003F516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ljudi</w:t>
      </w:r>
      <w:proofErr w:type="spellEnd"/>
      <w:r w:rsidR="003F516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ekipe</w:t>
      </w:r>
      <w:proofErr w:type="spellEnd"/>
      <w:r w:rsidR="003F516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odbrane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.</w:t>
      </w:r>
      <w:proofErr w:type="gram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Koliko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se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mnogi</w:t>
      </w:r>
      <w:proofErr w:type="spellEnd"/>
      <w:r w:rsidR="003F516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zanimaju</w:t>
      </w:r>
      <w:proofErr w:type="spellEnd"/>
      <w:r w:rsidR="003F516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za</w:t>
      </w:r>
      <w:proofErr w:type="spellEnd"/>
      <w:r w:rsidR="003F516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slučaj</w:t>
      </w:r>
      <w:proofErr w:type="spellEnd"/>
      <w:r w:rsidR="003F516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svedoči</w:t>
      </w:r>
      <w:proofErr w:type="spellEnd"/>
      <w:r w:rsidR="003F516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podatak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da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su</w:t>
      </w:r>
      <w:proofErr w:type="spellEnd"/>
      <w:r w:rsidR="003F516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pojedini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"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nevladini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"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najavili</w:t>
      </w:r>
      <w:proofErr w:type="spellEnd"/>
      <w:r w:rsidR="003F516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nerede</w:t>
      </w:r>
      <w:proofErr w:type="spellEnd"/>
      <w:r w:rsidR="003F516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proofErr w:type="gram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na</w:t>
      </w:r>
      <w:proofErr w:type="spellEnd"/>
      <w:proofErr w:type="gramEnd"/>
      <w:r w:rsidR="003F516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Pravnom</w:t>
      </w:r>
      <w:proofErr w:type="spellEnd"/>
      <w:r w:rsidR="003F516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ukoliko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se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eksperti</w:t>
      </w:r>
      <w:proofErr w:type="spellEnd"/>
      <w:r w:rsidR="003F516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pojave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u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petak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, pa je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svekasnilo</w:t>
      </w:r>
      <w:proofErr w:type="spellEnd"/>
      <w:r w:rsidR="003F516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oko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20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minuta</w:t>
      </w:r>
      <w:proofErr w:type="spellEnd"/>
      <w:r w:rsidR="003F516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dok</w:t>
      </w:r>
      <w:proofErr w:type="spellEnd"/>
      <w:r w:rsidR="003F516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policija</w:t>
      </w:r>
      <w:proofErr w:type="spellEnd"/>
      <w:r w:rsidR="003F516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nije</w:t>
      </w:r>
      <w:proofErr w:type="spellEnd"/>
      <w:r w:rsidR="003F516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dala</w:t>
      </w:r>
      <w:proofErr w:type="spellEnd"/>
      <w:r w:rsidR="003F516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procenu</w:t>
      </w:r>
      <w:proofErr w:type="spellEnd"/>
      <w:r w:rsidR="003F516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sigurnosti</w:t>
      </w:r>
      <w:proofErr w:type="spellEnd"/>
      <w:r w:rsidR="003F516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događaja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.</w:t>
      </w:r>
    </w:p>
    <w:p w:rsidR="009742EA" w:rsidRPr="009742EA" w:rsidRDefault="009742EA" w:rsidP="009742E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9742EA">
        <w:rPr>
          <w:rFonts w:ascii="Arial" w:eastAsia="Times New Roman" w:hAnsi="Arial" w:cs="Arial"/>
          <w:b/>
          <w:bCs/>
          <w:color w:val="333333"/>
          <w:sz w:val="20"/>
          <w:szCs w:val="20"/>
          <w:lang w:eastAsia="en-GB"/>
        </w:rPr>
        <w:t>KRIVCI</w:t>
      </w:r>
    </w:p>
    <w:p w:rsidR="009742EA" w:rsidRPr="009742EA" w:rsidRDefault="009742EA" w:rsidP="009742E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GENERAL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IlijaBranković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,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prvieksperttimaNovakaĐukićarekao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je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studentima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da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je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istina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da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suljudinaKapijistradaliali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da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se ne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znakoih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je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pobio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. </w:t>
      </w:r>
      <w:proofErr w:type="gram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To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treba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da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istražisud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u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BiH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.</w:t>
      </w:r>
      <w:proofErr w:type="gramEnd"/>
    </w:p>
    <w:p w:rsidR="009742EA" w:rsidRPr="009742EA" w:rsidRDefault="009742EA" w:rsidP="009742EA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- Mi,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naravno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,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imamoslikucelogdogađaja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-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rekao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je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Brankovićidodao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da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"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oni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"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nisuniistraganisud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.-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VeštaksudaBiHBerkoZečevićlažirao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je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predmetisamo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on </w:t>
      </w:r>
      <w:proofErr w:type="spellStart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znazačijiračun</w:t>
      </w:r>
      <w:proofErr w:type="spellEnd"/>
      <w:r w:rsidRPr="009742E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.</w:t>
      </w:r>
    </w:p>
    <w:p w:rsidR="004157C5" w:rsidRDefault="009E52E5">
      <w:bookmarkStart w:id="0" w:name="_GoBack"/>
      <w:bookmarkEnd w:id="0"/>
    </w:p>
    <w:sectPr w:rsidR="004157C5" w:rsidSect="007957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7544E"/>
    <w:multiLevelType w:val="multilevel"/>
    <w:tmpl w:val="DA56C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1E0963"/>
    <w:multiLevelType w:val="multilevel"/>
    <w:tmpl w:val="78944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42EA"/>
    <w:rsid w:val="002C6B5B"/>
    <w:rsid w:val="002F6582"/>
    <w:rsid w:val="003F516A"/>
    <w:rsid w:val="00443A90"/>
    <w:rsid w:val="004678FC"/>
    <w:rsid w:val="007465E6"/>
    <w:rsid w:val="00795716"/>
    <w:rsid w:val="009742EA"/>
    <w:rsid w:val="009E52E5"/>
    <w:rsid w:val="00A746A2"/>
    <w:rsid w:val="00AE6CB1"/>
    <w:rsid w:val="00E83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716"/>
  </w:style>
  <w:style w:type="paragraph" w:styleId="Heading2">
    <w:name w:val="heading 2"/>
    <w:basedOn w:val="Normal"/>
    <w:link w:val="Heading2Char"/>
    <w:uiPriority w:val="9"/>
    <w:qFormat/>
    <w:rsid w:val="009742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9742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742E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9742EA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9742EA"/>
  </w:style>
  <w:style w:type="character" w:customStyle="1" w:styleId="apple-converted-space">
    <w:name w:val="apple-converted-space"/>
    <w:basedOn w:val="DefaultParagraphFont"/>
    <w:rsid w:val="009742EA"/>
  </w:style>
  <w:style w:type="character" w:styleId="Hyperlink">
    <w:name w:val="Hyperlink"/>
    <w:basedOn w:val="DefaultParagraphFont"/>
    <w:uiPriority w:val="99"/>
    <w:semiHidden/>
    <w:unhideWhenUsed/>
    <w:rsid w:val="009742E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742E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74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4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2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742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9742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742E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9742EA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9742EA"/>
  </w:style>
  <w:style w:type="character" w:customStyle="1" w:styleId="apple-converted-space">
    <w:name w:val="apple-converted-space"/>
    <w:basedOn w:val="DefaultParagraphFont"/>
    <w:rsid w:val="009742EA"/>
  </w:style>
  <w:style w:type="character" w:styleId="Hyperlink">
    <w:name w:val="Hyperlink"/>
    <w:basedOn w:val="DefaultParagraphFont"/>
    <w:uiPriority w:val="99"/>
    <w:semiHidden/>
    <w:unhideWhenUsed/>
    <w:rsid w:val="009742E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742E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74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4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2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8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945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317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806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9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2980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8256">
              <w:marLeft w:val="0"/>
              <w:marRight w:val="10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38766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D6D6"/>
                    <w:right w:val="none" w:sz="0" w:space="0" w:color="auto"/>
                  </w:divBdr>
                  <w:divsChild>
                    <w:div w:id="13751576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single" w:sz="6" w:space="0" w:color="FFFFFF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97265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ovosti.rs/vesti/naslovna/dosije/aktuelno.292.html:626651-Sudjenje-generalu-Djukicu-Mladic-nam-pretio-uz-prsu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ovosti.rs/vesti/naslovna/hronika/aktuelno.291.html:627451-Odlozeno-priznavanje-presude-generalu-Djukicu-Sud-trazi-nedostavljene-spise" TargetMode="External"/><Relationship Id="rId12" Type="http://schemas.openxmlformats.org/officeDocument/2006/relationships/hyperlink" Target="http://www.novosti.rs/vesti/naslovna/hronika/aktuelno.291.html:627099-Hag-trazi-da-Srbija-prizna-montirani-proces-Djukicu" TargetMode="Externa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hyperlink" Target="http://adrs.hit.gemius.pl/hitredir/id=ndzrqz7NwJsVlweUhwhUJpQJrtE6bNtOVtHuekdDpXj.m7/stparam=mddmqmrgww/fastid=crxgbyneddpkaucxpgnmoqykujlt/sarg=578FF6B9A4A8390A/url=http:/www.dankarijera.com/RS/" TargetMode="Externa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hyperlink" Target="http://www.novosti.rs/upload/images/2016%20II/10/23/novine/rs%20odbrana.jpg" TargetMode="External"/><Relationship Id="rId15" Type="http://schemas.openxmlformats.org/officeDocument/2006/relationships/hyperlink" Target="http://www.novosti.rs/vesti/naslovna/drustvo/aktuelno.290.html:612146-General-Simovic-odlikovan-ordenom-Svetog-cara-Konstantina" TargetMode="External"/><Relationship Id="rId10" Type="http://schemas.openxmlformats.org/officeDocument/2006/relationships/hyperlink" Target="http://www.novosti.rs/vesti/naslovna/hronika/aktuelno.291.html:627099-Hag-trazi-da-Srbija-prizna-montirani-proces-Djukic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novosti.rs/vesti/naslovna/hronika/aktuelno.291.html:627451-Odlozeno-priznavanje-presude-generalu-Djukicu-Sud-trazi-nedostavljene-spise" TargetMode="External"/><Relationship Id="rId14" Type="http://schemas.openxmlformats.org/officeDocument/2006/relationships/hyperlink" Target="http://www.novosti.rs/vesti/naslovna/dosije/aktuelno.292.html:626470-Hrvati-generalu-Djukicu-traze-5300-evra-za-kopiranje-doka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 Tisma</dc:creator>
  <cp:lastModifiedBy>glusa</cp:lastModifiedBy>
  <cp:revision>2</cp:revision>
  <dcterms:created xsi:type="dcterms:W3CDTF">2017-09-06T19:25:00Z</dcterms:created>
  <dcterms:modified xsi:type="dcterms:W3CDTF">2017-09-06T19:25:00Z</dcterms:modified>
</cp:coreProperties>
</file>